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Частное обще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«Первая частная школа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13753">
        <w:rPr>
          <w:lang w:val="ru-RU"/>
        </w:rPr>
        <w:br/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«Первая частная школа»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4"/>
        <w:gridCol w:w="3990"/>
        <w:gridCol w:w="36"/>
      </w:tblGrid>
      <w:tr w:rsidR="00F35A0E" w:rsidRPr="00670FA2" w:rsidTr="00F35A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0E" w:rsidRPr="00113753" w:rsidRDefault="00F35A0E" w:rsidP="00AA0044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1375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«Первая частная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0E" w:rsidRPr="00113753" w:rsidRDefault="00F35A0E" w:rsidP="00F35A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113753">
              <w:rPr>
                <w:lang w:val="ru-RU"/>
              </w:rPr>
              <w:br/>
            </w:r>
            <w:r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.1pt;height:95.9pt">
                  <v:imagedata r:id="rId5" o:title=""/>
                  <o:lock v:ext="edit" ungrouping="t" rotation="t" cropping="t" verticies="t" text="t" grouping="t"/>
                  <o:signatureline v:ext="edit" id="{BC16BC82-C518-4A43-AA41-19F21D068822}" provid="{00000000-0000-0000-0000-000000000000}" o:suggestedsigner="Пересыпкина Марина Геннадьевна" o:suggestedsigner2="Директор" issignatureline="t"/>
                </v:shape>
              </w:pict>
            </w:r>
          </w:p>
        </w:tc>
        <w:tc>
          <w:tcPr>
            <w:tcW w:w="0" w:type="auto"/>
          </w:tcPr>
          <w:p w:rsidR="00F35A0E" w:rsidRDefault="00F35A0E" w:rsidP="00F35A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5A0E" w:rsidRPr="00670FA2" w:rsidTr="00F35A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0E" w:rsidRPr="00113753" w:rsidRDefault="00F35A0E" w:rsidP="00AA00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0E" w:rsidRDefault="00F35A0E" w:rsidP="00F35A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10.04.2024г.</w:t>
            </w:r>
            <w:bookmarkStart w:id="0" w:name="_GoBack"/>
            <w:bookmarkEnd w:id="0"/>
          </w:p>
        </w:tc>
        <w:tc>
          <w:tcPr>
            <w:tcW w:w="0" w:type="auto"/>
          </w:tcPr>
          <w:p w:rsidR="00F35A0E" w:rsidRDefault="00F35A0E" w:rsidP="00F35A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403E" w:rsidRPr="00113753" w:rsidRDefault="000F40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113753">
        <w:rPr>
          <w:lang w:val="ru-RU"/>
        </w:rPr>
        <w:br/>
      </w:r>
      <w:r w:rsidR="009E3DE8">
        <w:rPr>
          <w:rFonts w:hAnsi="Times New Roman" w:cs="Times New Roman"/>
          <w:color w:val="000000"/>
          <w:sz w:val="24"/>
          <w:szCs w:val="24"/>
          <w:lang w:val="ru-RU"/>
        </w:rPr>
        <w:t>Частного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3DE8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</w:t>
      </w:r>
      <w:r w:rsidRPr="00113753">
        <w:rPr>
          <w:lang w:val="ru-RU"/>
        </w:rPr>
        <w:br/>
      </w:r>
      <w:r w:rsidR="009E3DE8">
        <w:rPr>
          <w:rFonts w:hAnsi="Times New Roman" w:cs="Times New Roman"/>
          <w:color w:val="000000"/>
          <w:sz w:val="24"/>
          <w:szCs w:val="24"/>
          <w:lang w:val="ru-RU"/>
        </w:rPr>
        <w:t>«Первая частная школа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1D7F3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E3DE8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отделение) 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5B5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0F403E" w:rsidRPr="00113753" w:rsidRDefault="000F403E" w:rsidP="00BE5D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03E" w:rsidRPr="00BE5DE5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D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5D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1"/>
        <w:gridCol w:w="6636"/>
      </w:tblGrid>
      <w:tr w:rsidR="009E3DE8" w:rsidRPr="00F3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9E3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«Первая частная школа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«Первая частная школа»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9E3DE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Пересыпкина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Геннадьевна</w:t>
            </w:r>
            <w:proofErr w:type="spellEnd"/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3DE8" w:rsidRPr="00F3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9E3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185000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Петрозаводск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Пушкинская</w:t>
            </w:r>
            <w:r w:rsidR="00113753"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3DE8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E3DE8" w:rsidRDefault="00113753">
            <w:pPr>
              <w:rPr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E3DE8" w:rsidRDefault="009E3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(8142) 76-60-35</w:t>
            </w:r>
          </w:p>
        </w:tc>
      </w:tr>
      <w:tr w:rsidR="009E3DE8" w:rsidRP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E3DE8" w:rsidRDefault="00113753">
            <w:pPr>
              <w:rPr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E3DE8" w:rsidRDefault="009E3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psc1</w:t>
            </w:r>
            <w:r w:rsidR="00113753"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113753"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9E3DE8" w:rsidRPr="00F35A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9E3DE8" w:rsidRDefault="00113753">
            <w:pPr>
              <w:rPr>
                <w:lang w:val="ru-RU"/>
              </w:rPr>
            </w:pPr>
            <w:r w:rsidRPr="009E3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DE8" w:rsidRDefault="009E3DE8" w:rsidP="009E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Пересыпкина Марина Геннадьевна</w:t>
            </w:r>
          </w:p>
          <w:p w:rsidR="009E3DE8" w:rsidRDefault="009E3DE8" w:rsidP="009E3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Холманский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Геннадий Васильевич</w:t>
            </w:r>
          </w:p>
          <w:p w:rsidR="000F403E" w:rsidRPr="009E3DE8" w:rsidRDefault="009E3DE8" w:rsidP="009E3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Негосударственное образовательное учреждение высшего профессионального образования «Юридический институт»</w:t>
            </w:r>
          </w:p>
        </w:tc>
      </w:tr>
      <w:tr w:rsid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9E3D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E3D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 w:rsidR="00AA0044">
              <w:rPr>
                <w:rFonts w:hAnsi="Times New Roman" w:cs="Times New Roman"/>
                <w:color w:val="000000"/>
                <w:sz w:val="24"/>
                <w:szCs w:val="24"/>
              </w:rPr>
              <w:t>26.12.2016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AA0044">
              <w:rPr>
                <w:rFonts w:hAnsi="Times New Roman" w:cs="Times New Roman"/>
                <w:color w:val="000000"/>
                <w:sz w:val="24"/>
                <w:szCs w:val="24"/>
              </w:rPr>
              <w:t>2994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="00AA00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10Л01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AA0044">
              <w:rPr>
                <w:rFonts w:hAnsi="Times New Roman" w:cs="Times New Roman"/>
                <w:color w:val="000000"/>
                <w:sz w:val="24"/>
                <w:szCs w:val="24"/>
              </w:rPr>
              <w:t>0007589</w:t>
            </w:r>
          </w:p>
        </w:tc>
      </w:tr>
    </w:tbl>
    <w:p w:rsidR="00507BF4" w:rsidRPr="00B84020" w:rsidRDefault="00507BF4" w:rsidP="00BE673B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</w:t>
      </w:r>
      <w:r w:rsidRPr="000669F2">
        <w:rPr>
          <w:rFonts w:hAnsi="Times New Roman" w:cs="Times New Roman"/>
          <w:sz w:val="24"/>
          <w:szCs w:val="24"/>
          <w:lang w:val="ru-RU"/>
        </w:rPr>
        <w:t xml:space="preserve">Помещение </w:t>
      </w:r>
      <w:r>
        <w:rPr>
          <w:rFonts w:hAnsi="Times New Roman" w:cs="Times New Roman"/>
          <w:sz w:val="24"/>
          <w:szCs w:val="24"/>
          <w:lang w:val="ru-RU"/>
        </w:rPr>
        <w:t>дошкольного отделения</w:t>
      </w:r>
      <w:r w:rsidR="00EF01E4">
        <w:rPr>
          <w:rFonts w:hAnsi="Times New Roman" w:cs="Times New Roman"/>
          <w:sz w:val="24"/>
          <w:szCs w:val="24"/>
          <w:lang w:val="ru-RU"/>
        </w:rPr>
        <w:t xml:space="preserve"> (далее – Детский сад)</w:t>
      </w:r>
      <w:r w:rsidRPr="000669F2">
        <w:rPr>
          <w:rFonts w:hAnsi="Times New Roman" w:cs="Times New Roman"/>
          <w:sz w:val="24"/>
          <w:szCs w:val="24"/>
          <w:lang w:val="ru-RU"/>
        </w:rPr>
        <w:t xml:space="preserve"> находится на первом этаже жилого дома</w:t>
      </w:r>
      <w:r>
        <w:rPr>
          <w:rFonts w:hAnsi="Times New Roman" w:cs="Times New Roman"/>
          <w:sz w:val="24"/>
          <w:szCs w:val="24"/>
          <w:lang w:val="ru-RU"/>
        </w:rPr>
        <w:t xml:space="preserve"> в центре города.</w:t>
      </w:r>
      <w:r w:rsidRPr="000669F2">
        <w:rPr>
          <w:rFonts w:hAnsi="Times New Roman" w:cs="Times New Roman"/>
          <w:sz w:val="24"/>
          <w:szCs w:val="24"/>
          <w:lang w:val="ru-RU"/>
        </w:rPr>
        <w:t xml:space="preserve"> Имеется собственная территория для прогулок, 1 обустроенная прогулочная веранда, игровое оборудование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обеспечивающе</w:t>
      </w:r>
      <w:r w:rsidRPr="00B840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разнообразную игровую деятельность воспитанников на прогулке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07BF4" w:rsidRPr="00374B01" w:rsidRDefault="00507BF4" w:rsidP="00BE673B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   </w:t>
      </w:r>
      <w:r w:rsidRPr="00374B01">
        <w:rPr>
          <w:rFonts w:hAnsi="Times New Roman" w:cs="Times New Roman"/>
          <w:sz w:val="24"/>
          <w:szCs w:val="24"/>
          <w:lang w:val="ru-RU"/>
        </w:rPr>
        <w:t>Общая площадь здания 561,7 кв.</w:t>
      </w:r>
      <w:r w:rsidRPr="00374B01">
        <w:rPr>
          <w:rFonts w:hAnsi="Times New Roman" w:cs="Times New Roman"/>
          <w:sz w:val="24"/>
          <w:szCs w:val="24"/>
        </w:rPr>
        <w:t> </w:t>
      </w:r>
      <w:r w:rsidRPr="00374B01">
        <w:rPr>
          <w:rFonts w:hAnsi="Times New Roman" w:cs="Times New Roman"/>
          <w:sz w:val="24"/>
          <w:szCs w:val="24"/>
          <w:lang w:val="ru-RU"/>
        </w:rPr>
        <w:t>м, из них площадь</w:t>
      </w:r>
      <w:r w:rsidRPr="00374B01">
        <w:rPr>
          <w:rFonts w:hAnsi="Times New Roman" w:cs="Times New Roman"/>
          <w:sz w:val="24"/>
          <w:szCs w:val="24"/>
        </w:rPr>
        <w:t> </w:t>
      </w:r>
      <w:r w:rsidRPr="00374B01">
        <w:rPr>
          <w:rFonts w:hAnsi="Times New Roman" w:cs="Times New Roman"/>
          <w:sz w:val="24"/>
          <w:szCs w:val="24"/>
          <w:lang w:val="ru-RU"/>
        </w:rPr>
        <w:t>помещений, используемых непосредственно для нужд образовательного процесса, 374</w:t>
      </w:r>
      <w:r w:rsidRPr="00374B01">
        <w:rPr>
          <w:rFonts w:hAnsi="Times New Roman" w:cs="Times New Roman"/>
          <w:sz w:val="24"/>
          <w:szCs w:val="24"/>
        </w:rPr>
        <w:t> </w:t>
      </w:r>
      <w:r w:rsidRPr="00374B01">
        <w:rPr>
          <w:rFonts w:hAnsi="Times New Roman" w:cs="Times New Roman"/>
          <w:sz w:val="24"/>
          <w:szCs w:val="24"/>
          <w:lang w:val="ru-RU"/>
        </w:rPr>
        <w:t>кв.</w:t>
      </w:r>
      <w:r w:rsidRPr="00374B01">
        <w:rPr>
          <w:rFonts w:hAnsi="Times New Roman" w:cs="Times New Roman"/>
          <w:sz w:val="24"/>
          <w:szCs w:val="24"/>
        </w:rPr>
        <w:t> </w:t>
      </w:r>
      <w:r w:rsidRPr="00374B01">
        <w:rPr>
          <w:rFonts w:hAnsi="Times New Roman" w:cs="Times New Roman"/>
          <w:sz w:val="24"/>
          <w:szCs w:val="24"/>
          <w:lang w:val="ru-RU"/>
        </w:rPr>
        <w:t>м.</w:t>
      </w:r>
    </w:p>
    <w:p w:rsidR="000F403E" w:rsidRPr="00113753" w:rsidRDefault="00EF01E4" w:rsidP="00BE6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113753" w:rsidRPr="00113753">
        <w:rPr>
          <w:lang w:val="ru-RU"/>
        </w:rPr>
        <w:br/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BE673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67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BE673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образования.</w:t>
      </w:r>
    </w:p>
    <w:p w:rsidR="000F403E" w:rsidRPr="00113753" w:rsidRDefault="00EF01E4" w:rsidP="00BE6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F403E" w:rsidRPr="00113753" w:rsidRDefault="00EF01E4" w:rsidP="00BE6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C85B5C" w:rsidRPr="00C85B5C" w:rsidRDefault="00F7354E" w:rsidP="00C85B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C85B5C" w:rsidRPr="00C85B5C" w:rsidRDefault="00F7354E" w:rsidP="00C85B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C85B5C" w:rsidRPr="00F7354E" w:rsidRDefault="00F7354E" w:rsidP="00C85B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>, воспитателя и</w:t>
      </w:r>
      <w:r w:rsidR="00C85B5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="00C85B5C" w:rsidRPr="00C85B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85B5C" w:rsidRPr="00F7354E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C85B5C" w:rsidRPr="00C85B5C" w:rsidRDefault="00C85B5C" w:rsidP="00C85B5C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C85B5C" w:rsidRPr="00C85B5C" w:rsidRDefault="00C85B5C" w:rsidP="00C85B5C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C85B5C" w:rsidRPr="00C85B5C" w:rsidRDefault="00C85B5C" w:rsidP="00C85B5C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B5C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507BF4" w:rsidRPr="00374B01" w:rsidRDefault="00EF01E4" w:rsidP="001D7F39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 </w:t>
      </w:r>
      <w:r w:rsidR="00F7354E">
        <w:rPr>
          <w:rFonts w:hAnsi="Times New Roman" w:cs="Times New Roman"/>
          <w:sz w:val="24"/>
          <w:szCs w:val="24"/>
          <w:lang w:val="ru-RU"/>
        </w:rPr>
        <w:t xml:space="preserve"> В 2023 году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507BF4" w:rsidRPr="00374B01">
        <w:rPr>
          <w:rFonts w:hAnsi="Times New Roman" w:cs="Times New Roman"/>
          <w:sz w:val="24"/>
          <w:szCs w:val="24"/>
          <w:lang w:val="ru-RU"/>
        </w:rPr>
        <w:t xml:space="preserve">Детский сад </w:t>
      </w:r>
      <w:r w:rsidR="00F7354E">
        <w:rPr>
          <w:rFonts w:hAnsi="Times New Roman" w:cs="Times New Roman"/>
          <w:sz w:val="24"/>
          <w:szCs w:val="24"/>
          <w:lang w:val="ru-RU"/>
        </w:rPr>
        <w:t>посещали</w:t>
      </w:r>
      <w:r w:rsidR="00507BF4" w:rsidRPr="00374B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507BF4" w:rsidRPr="00825390">
        <w:rPr>
          <w:rFonts w:hAnsi="Times New Roman" w:cs="Times New Roman"/>
          <w:sz w:val="24"/>
          <w:szCs w:val="24"/>
          <w:lang w:val="ru-RU"/>
        </w:rPr>
        <w:t>7</w:t>
      </w:r>
      <w:r w:rsidR="00C82070" w:rsidRPr="00825390">
        <w:rPr>
          <w:rFonts w:hAnsi="Times New Roman" w:cs="Times New Roman"/>
          <w:sz w:val="24"/>
          <w:szCs w:val="24"/>
          <w:lang w:val="ru-RU"/>
        </w:rPr>
        <w:t>2</w:t>
      </w:r>
      <w:r w:rsidR="00507BF4" w:rsidRPr="00C85B5C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C82070">
        <w:rPr>
          <w:rFonts w:hAnsi="Times New Roman" w:cs="Times New Roman"/>
          <w:sz w:val="24"/>
          <w:szCs w:val="24"/>
          <w:lang w:val="ru-RU"/>
        </w:rPr>
        <w:t>воспитанника</w:t>
      </w:r>
      <w:r w:rsidR="00507BF4" w:rsidRPr="00374B01">
        <w:rPr>
          <w:rFonts w:hAnsi="Times New Roman" w:cs="Times New Roman"/>
          <w:sz w:val="24"/>
          <w:szCs w:val="24"/>
          <w:lang w:val="ru-RU"/>
        </w:rPr>
        <w:t xml:space="preserve"> в возрасте от 1,5 до 8 лет. В </w:t>
      </w:r>
      <w:r w:rsidR="00F739B6">
        <w:rPr>
          <w:rFonts w:hAnsi="Times New Roman" w:cs="Times New Roman"/>
          <w:sz w:val="24"/>
          <w:szCs w:val="24"/>
          <w:lang w:val="ru-RU"/>
        </w:rPr>
        <w:t>учреждении</w:t>
      </w:r>
      <w:r w:rsidR="00507BF4" w:rsidRPr="00374B01">
        <w:rPr>
          <w:rFonts w:hAnsi="Times New Roman" w:cs="Times New Roman"/>
          <w:sz w:val="24"/>
          <w:szCs w:val="24"/>
          <w:lang w:val="ru-RU"/>
        </w:rPr>
        <w:t xml:space="preserve"> сформировано 5 групп общеразвивающей направленности</w:t>
      </w:r>
      <w:r w:rsidR="00F739B6">
        <w:rPr>
          <w:rFonts w:hAnsi="Times New Roman" w:cs="Times New Roman"/>
          <w:sz w:val="24"/>
          <w:szCs w:val="24"/>
          <w:lang w:val="ru-RU"/>
        </w:rPr>
        <w:t>,</w:t>
      </w:r>
      <w:r w:rsidR="00507BF4" w:rsidRPr="00374B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F739B6">
        <w:rPr>
          <w:rFonts w:hAnsi="Times New Roman" w:cs="Times New Roman"/>
          <w:sz w:val="24"/>
          <w:szCs w:val="24"/>
          <w:lang w:val="ru-RU"/>
        </w:rPr>
        <w:t>и</w:t>
      </w:r>
      <w:r w:rsidR="00507BF4" w:rsidRPr="00374B01">
        <w:rPr>
          <w:rFonts w:hAnsi="Times New Roman" w:cs="Times New Roman"/>
          <w:sz w:val="24"/>
          <w:szCs w:val="24"/>
          <w:lang w:val="ru-RU"/>
        </w:rPr>
        <w:t>з них:</w:t>
      </w:r>
    </w:p>
    <w:p w:rsidR="00507BF4" w:rsidRPr="00F47FF0" w:rsidRDefault="00825390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07BF4" w:rsidRPr="00F47F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507BF4" w:rsidRPr="00F47FF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раннего возраста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 xml:space="preserve"> (с 1,5 до 3 лет)</w:t>
      </w:r>
      <w:r w:rsidR="00507BF4" w:rsidRPr="00F47FF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D1316" w:rsidRPr="00825390" w:rsidRDefault="00825390" w:rsidP="00BE673B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- 3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разновозрастные</w:t>
      </w:r>
      <w:r w:rsidR="00507BF4" w:rsidRPr="00F47FF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507BF4" w:rsidRPr="00F47FF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 дошкольного возраста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7BF4" w:rsidRPr="00CB596F">
        <w:rPr>
          <w:rFonts w:hAnsi="Times New Roman" w:cs="Times New Roman"/>
          <w:sz w:val="24"/>
          <w:szCs w:val="24"/>
          <w:lang w:val="ru-RU"/>
        </w:rPr>
        <w:t>(с 3 до</w:t>
      </w:r>
      <w:r>
        <w:rPr>
          <w:rFonts w:hAnsi="Times New Roman" w:cs="Times New Roman"/>
          <w:sz w:val="24"/>
          <w:szCs w:val="24"/>
          <w:lang w:val="ru-RU"/>
        </w:rPr>
        <w:t xml:space="preserve"> 5</w:t>
      </w:r>
      <w:r w:rsidR="00507BF4" w:rsidRPr="00CB596F">
        <w:rPr>
          <w:rFonts w:hAnsi="Times New Roman" w:cs="Times New Roman"/>
          <w:sz w:val="24"/>
          <w:szCs w:val="24"/>
          <w:lang w:val="ru-RU"/>
        </w:rPr>
        <w:t xml:space="preserve"> лет – 1 группа, с 5 до</w:t>
      </w:r>
      <w:r>
        <w:rPr>
          <w:rFonts w:hAnsi="Times New Roman" w:cs="Times New Roman"/>
          <w:sz w:val="24"/>
          <w:szCs w:val="24"/>
          <w:lang w:val="ru-RU"/>
        </w:rPr>
        <w:t xml:space="preserve"> 6 лет – 1 группа, с 6 до </w:t>
      </w:r>
      <w:r w:rsidR="00507BF4">
        <w:rPr>
          <w:rFonts w:hAnsi="Times New Roman" w:cs="Times New Roman"/>
          <w:sz w:val="24"/>
          <w:szCs w:val="24"/>
          <w:lang w:val="ru-RU"/>
        </w:rPr>
        <w:t>8</w:t>
      </w:r>
      <w:r w:rsidR="00507BF4" w:rsidRPr="00CB596F">
        <w:rPr>
          <w:rFonts w:hAnsi="Times New Roman" w:cs="Times New Roman"/>
          <w:sz w:val="24"/>
          <w:szCs w:val="24"/>
          <w:lang w:val="ru-RU"/>
        </w:rPr>
        <w:t xml:space="preserve"> лет – 1 группа)</w:t>
      </w:r>
      <w:r w:rsidR="00507BF4">
        <w:rPr>
          <w:rFonts w:hAnsi="Times New Roman" w:cs="Times New Roman"/>
          <w:sz w:val="24"/>
          <w:szCs w:val="24"/>
          <w:lang w:val="ru-RU"/>
        </w:rPr>
        <w:t>.</w:t>
      </w:r>
    </w:p>
    <w:p w:rsidR="000F403E" w:rsidRPr="00113753" w:rsidRDefault="00113753" w:rsidP="00F735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F403E" w:rsidRPr="00113753" w:rsidRDefault="003F69F6" w:rsidP="00BE6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35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основной </w:t>
      </w:r>
      <w:r w:rsidR="00BE673B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образования.</w:t>
      </w:r>
    </w:p>
    <w:p w:rsidR="000F403E" w:rsidRPr="00113753" w:rsidRDefault="003F69F6" w:rsidP="008A25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8C3C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B3644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,5 года реализации программы воспитания родители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F7354E">
        <w:rPr>
          <w:rFonts w:hAnsi="Times New Roman" w:cs="Times New Roman"/>
          <w:color w:val="000000"/>
          <w:sz w:val="24"/>
          <w:szCs w:val="24"/>
          <w:lang w:val="ru-RU"/>
        </w:rPr>
        <w:t>выразили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удовлетворенность воспитательным процессом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1F61A1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F7354E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 октября – начале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ноя</w:t>
      </w:r>
      <w:r w:rsidR="00F7354E">
        <w:rPr>
          <w:rFonts w:hAnsi="Times New Roman" w:cs="Times New Roman"/>
          <w:color w:val="000000"/>
          <w:sz w:val="24"/>
          <w:szCs w:val="24"/>
          <w:lang w:val="ru-RU"/>
        </w:rPr>
        <w:t>бря</w:t>
      </w:r>
      <w:r w:rsidR="001F6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44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1F61A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F403E" w:rsidRDefault="003F69F6" w:rsidP="008A25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3C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8C3CE2" w:rsidRDefault="008C3CE2" w:rsidP="008A25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В 20022-2023 учебном году большое внимание педагогического коллектива было направлено на решение задач нравственно-патриотического воспитания дошкольников, а также </w:t>
      </w:r>
      <w:r w:rsidRPr="008C3CE2">
        <w:rPr>
          <w:rFonts w:hAnsi="Times New Roman" w:cs="Times New Roman"/>
          <w:color w:val="000000"/>
          <w:sz w:val="24"/>
          <w:szCs w:val="24"/>
          <w:lang w:val="ru-RU"/>
        </w:rPr>
        <w:t>на расширение у воспитанников знаний о мире профессий, формирование интереса к трудовой деятельности взрослых.</w:t>
      </w:r>
      <w:r w:rsidR="006D2C3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реализовывали различные проекты, проводили беседы, экскурсии, организовывали фотовыставки.</w:t>
      </w:r>
    </w:p>
    <w:p w:rsidR="00B3644B" w:rsidRPr="00B3644B" w:rsidRDefault="003F69F6" w:rsidP="00B3644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Ниже приведены ф</w:t>
      </w:r>
      <w:r w:rsidR="001F61A1" w:rsidRPr="001F61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ормы работы с родителями, которые педагоги использовали в </w:t>
      </w:r>
      <w:r w:rsidR="00B3644B" w:rsidRPr="00B364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2022-2023 учебном году:  </w:t>
      </w:r>
    </w:p>
    <w:p w:rsidR="00B3644B" w:rsidRPr="0038643E" w:rsidRDefault="00B3644B" w:rsidP="00B3644B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656FD7">
        <w:tab/>
      </w:r>
      <w:r w:rsidRPr="0038643E">
        <w:rPr>
          <w:rStyle w:val="c9"/>
          <w:b/>
          <w:color w:val="000000"/>
        </w:rPr>
        <w:t>Беседы</w:t>
      </w:r>
      <w:r>
        <w:rPr>
          <w:rStyle w:val="c9"/>
          <w:b/>
          <w:color w:val="000000"/>
        </w:rPr>
        <w:t>.</w:t>
      </w:r>
      <w:r>
        <w:rPr>
          <w:rStyle w:val="c9"/>
          <w:color w:val="000000"/>
        </w:rPr>
        <w:t xml:space="preserve"> П</w:t>
      </w:r>
      <w:r w:rsidRPr="0038643E">
        <w:rPr>
          <w:rStyle w:val="c9"/>
          <w:color w:val="000000"/>
        </w:rPr>
        <w:t>роводились как индивидуальные, так и групповые</w:t>
      </w:r>
      <w:r>
        <w:rPr>
          <w:rStyle w:val="c9"/>
          <w:color w:val="000000"/>
        </w:rPr>
        <w:t xml:space="preserve"> беседы</w:t>
      </w:r>
      <w:r w:rsidRPr="0038643E">
        <w:rPr>
          <w:rStyle w:val="c9"/>
          <w:color w:val="000000"/>
        </w:rPr>
        <w:t>. И в том и в другом случае четко определялась 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B3644B" w:rsidRPr="0038643E" w:rsidRDefault="00B3644B" w:rsidP="00B3644B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643E">
        <w:rPr>
          <w:rStyle w:val="c9"/>
          <w:b/>
          <w:color w:val="000000"/>
        </w:rPr>
        <w:t>Папки-передвижки</w:t>
      </w:r>
      <w:r w:rsidRPr="0038643E">
        <w:rPr>
          <w:rStyle w:val="c9"/>
          <w:color w:val="000000"/>
        </w:rPr>
        <w:t xml:space="preserve"> в течение года подбирались в соответствии с тематическим планированием.</w:t>
      </w:r>
    </w:p>
    <w:p w:rsidR="00B3644B" w:rsidRPr="0038643E" w:rsidRDefault="00B3644B" w:rsidP="00B3644B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6"/>
          <w:color w:val="000000"/>
        </w:rPr>
        <w:t>О</w:t>
      </w:r>
      <w:r w:rsidRPr="0038643E">
        <w:rPr>
          <w:rStyle w:val="c16"/>
          <w:color w:val="000000"/>
        </w:rPr>
        <w:t>рганизационное</w:t>
      </w:r>
      <w:r w:rsidR="003F638F">
        <w:rPr>
          <w:rStyle w:val="c16"/>
          <w:color w:val="000000"/>
        </w:rPr>
        <w:t xml:space="preserve"> и тематические</w:t>
      </w:r>
      <w:r w:rsidRPr="0038643E">
        <w:rPr>
          <w:rStyle w:val="c16"/>
          <w:color w:val="000000"/>
        </w:rPr>
        <w:t xml:space="preserve"> </w:t>
      </w:r>
      <w:r w:rsidR="003F638F">
        <w:rPr>
          <w:rStyle w:val="c16"/>
          <w:b/>
          <w:color w:val="000000"/>
        </w:rPr>
        <w:t>родительские собрания</w:t>
      </w:r>
      <w:r w:rsidRPr="0038643E">
        <w:rPr>
          <w:rStyle w:val="c16"/>
          <w:b/>
          <w:color w:val="000000"/>
        </w:rPr>
        <w:t>.</w:t>
      </w:r>
      <w:r w:rsidRPr="0038643E">
        <w:rPr>
          <w:rStyle w:val="c16"/>
          <w:color w:val="000000"/>
        </w:rPr>
        <w:t xml:space="preserve"> </w:t>
      </w:r>
    </w:p>
    <w:p w:rsidR="00B3644B" w:rsidRPr="0038643E" w:rsidRDefault="00B3644B" w:rsidP="00B3644B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643E">
        <w:rPr>
          <w:rStyle w:val="c9"/>
          <w:b/>
          <w:color w:val="000000"/>
        </w:rPr>
        <w:t xml:space="preserve">Консультации. </w:t>
      </w:r>
      <w:r>
        <w:rPr>
          <w:rStyle w:val="c9"/>
          <w:color w:val="000000"/>
        </w:rPr>
        <w:t xml:space="preserve">Педагоги </w:t>
      </w:r>
      <w:r w:rsidRPr="0038643E">
        <w:rPr>
          <w:rStyle w:val="c9"/>
          <w:color w:val="000000"/>
        </w:rPr>
        <w:t>старались дать родителям квалифицированный совет или ответить на волнующий вопрос, помочь в его разрешении.</w:t>
      </w:r>
    </w:p>
    <w:p w:rsidR="00B3644B" w:rsidRPr="0038643E" w:rsidRDefault="00B3644B" w:rsidP="00B3644B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53E5">
        <w:rPr>
          <w:rStyle w:val="c16"/>
          <w:b/>
          <w:color w:val="000000"/>
        </w:rPr>
        <w:t>Организация</w:t>
      </w:r>
      <w:r>
        <w:rPr>
          <w:rStyle w:val="c16"/>
          <w:color w:val="000000"/>
        </w:rPr>
        <w:t xml:space="preserve"> </w:t>
      </w:r>
      <w:r w:rsidRPr="0038643E">
        <w:rPr>
          <w:rStyle w:val="c16"/>
          <w:b/>
          <w:color w:val="000000"/>
        </w:rPr>
        <w:t>фотовыстав</w:t>
      </w:r>
      <w:r>
        <w:rPr>
          <w:rStyle w:val="c16"/>
          <w:b/>
          <w:color w:val="000000"/>
        </w:rPr>
        <w:t>о</w:t>
      </w:r>
      <w:r w:rsidRPr="0038643E">
        <w:rPr>
          <w:rStyle w:val="c16"/>
          <w:b/>
          <w:color w:val="000000"/>
        </w:rPr>
        <w:t>к</w:t>
      </w:r>
      <w:r w:rsidRPr="0038643E">
        <w:rPr>
          <w:rStyle w:val="c16"/>
          <w:color w:val="000000"/>
        </w:rPr>
        <w:t xml:space="preserve">: </w:t>
      </w:r>
      <w:r w:rsidRPr="0038643E">
        <w:rPr>
          <w:rStyle w:val="c9"/>
          <w:color w:val="000000"/>
        </w:rPr>
        <w:t>«Давайте познакомимся», «Аллея выпускников»</w:t>
      </w:r>
      <w:r>
        <w:rPr>
          <w:rStyle w:val="c9"/>
          <w:color w:val="000000"/>
        </w:rPr>
        <w:t>,</w:t>
      </w:r>
      <w:r w:rsidRPr="0038643E">
        <w:rPr>
          <w:color w:val="000000"/>
          <w:sz w:val="28"/>
          <w:szCs w:val="32"/>
        </w:rPr>
        <w:t xml:space="preserve"> </w:t>
      </w:r>
      <w:r>
        <w:rPr>
          <w:rStyle w:val="c9"/>
          <w:color w:val="000000"/>
          <w:sz w:val="28"/>
          <w:szCs w:val="32"/>
        </w:rPr>
        <w:t>«</w:t>
      </w:r>
      <w:r w:rsidRPr="0038643E">
        <w:rPr>
          <w:rStyle w:val="c9"/>
          <w:color w:val="000000"/>
        </w:rPr>
        <w:t>С папой очень мы похожи!», «Мой любимый город Петрозаводск», «Все профессии важны, вс</w:t>
      </w:r>
      <w:r>
        <w:rPr>
          <w:rStyle w:val="c9"/>
          <w:color w:val="000000"/>
        </w:rPr>
        <w:t xml:space="preserve">е профессии нужны»; </w:t>
      </w:r>
      <w:r w:rsidRPr="0038643E">
        <w:rPr>
          <w:rStyle w:val="c9"/>
          <w:color w:val="000000"/>
        </w:rPr>
        <w:t>«Кладовая осени», «Космические фантазии».</w:t>
      </w:r>
      <w:r>
        <w:rPr>
          <w:rStyle w:val="c9"/>
          <w:color w:val="000000"/>
        </w:rPr>
        <w:t xml:space="preserve"> Педагоги о</w:t>
      </w:r>
      <w:r w:rsidRPr="0038643E">
        <w:rPr>
          <w:rStyle w:val="c9"/>
          <w:color w:val="000000"/>
        </w:rPr>
        <w:t xml:space="preserve">формляли </w:t>
      </w:r>
      <w:r w:rsidRPr="0038643E">
        <w:rPr>
          <w:rStyle w:val="c9"/>
          <w:b/>
          <w:color w:val="000000"/>
        </w:rPr>
        <w:t>стенд</w:t>
      </w:r>
      <w:r>
        <w:rPr>
          <w:rStyle w:val="c9"/>
          <w:b/>
          <w:color w:val="000000"/>
        </w:rPr>
        <w:t>ы</w:t>
      </w:r>
      <w:r w:rsidRPr="0038643E">
        <w:rPr>
          <w:rStyle w:val="c9"/>
          <w:color w:val="000000"/>
        </w:rPr>
        <w:t xml:space="preserve"> работами детей, которые выполнялись </w:t>
      </w:r>
      <w:r w:rsidRPr="0038643E">
        <w:rPr>
          <w:rStyle w:val="c9"/>
          <w:b/>
          <w:color w:val="000000"/>
        </w:rPr>
        <w:t>вне программной деятельности</w:t>
      </w:r>
      <w:r w:rsidRPr="0038643E">
        <w:rPr>
          <w:rStyle w:val="c9"/>
          <w:color w:val="000000"/>
        </w:rPr>
        <w:t xml:space="preserve"> и работами к праздникам, отмечающимся в нашей стране.</w:t>
      </w:r>
    </w:p>
    <w:p w:rsidR="00B3644B" w:rsidRPr="0038643E" w:rsidRDefault="00B3644B" w:rsidP="00B3644B">
      <w:pPr>
        <w:pStyle w:val="c0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643E">
        <w:rPr>
          <w:rStyle w:val="c9"/>
          <w:color w:val="000000"/>
        </w:rPr>
        <w:t xml:space="preserve">Одна из активных форм получения и обмена информацией по разным вопросам – </w:t>
      </w:r>
      <w:r w:rsidRPr="0038643E">
        <w:rPr>
          <w:rStyle w:val="c9"/>
          <w:b/>
          <w:color w:val="000000"/>
        </w:rPr>
        <w:t>анкетирование.</w:t>
      </w:r>
      <w:r w:rsidRPr="0038643E">
        <w:rPr>
          <w:rStyle w:val="c9"/>
          <w:color w:val="000000"/>
        </w:rPr>
        <w:t xml:space="preserve"> Анкетирование помогало получить наиболее полную информацию по определённым вопросам, проанализировать и правильно спланировать дальнейшую работу в нужном направлении. </w:t>
      </w:r>
    </w:p>
    <w:p w:rsidR="00B3644B" w:rsidRPr="0038643E" w:rsidRDefault="00B3644B" w:rsidP="00B3644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Ведение группы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</w:t>
      </w:r>
      <w:r w:rsidRPr="00386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онтакте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B3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C9F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386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38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наглядно (по фото) могли наблюдать за тем, как проводят время их дети в детском саду, чем занимались в течение года. Узнавали о новостях и событиях детского сада и группы. Могли полюбоваться коллективными работами детей.</w:t>
      </w:r>
    </w:p>
    <w:p w:rsidR="00B3644B" w:rsidRPr="0038643E" w:rsidRDefault="00B3644B" w:rsidP="00B3644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6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акций</w:t>
      </w:r>
      <w:r w:rsidRPr="0038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Педагоги, дети и родители принимали участие в городской Акции добра для одиноких пожилых людей «Обыкновенное чудо», «Поздравим наших бойцов с 23 февраля». Такая форма совместной деятельности имела большое воспитательное значение для детей, которые учатся не только принимать подарки, но и делать их. </w:t>
      </w:r>
    </w:p>
    <w:p w:rsidR="00B3644B" w:rsidRPr="0038643E" w:rsidRDefault="00B3644B" w:rsidP="00B3644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организована совместная </w:t>
      </w:r>
      <w:r w:rsidRPr="00386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экскурсия</w:t>
      </w:r>
      <w:r w:rsidRPr="0038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будущих первоклассников и их родителей в школу. В конце учебного состоялся выход в кафе и на прогулку с семьями детей в рамках выпускного вечера. </w:t>
      </w:r>
    </w:p>
    <w:p w:rsidR="00B3644B" w:rsidRPr="0038643E" w:rsidRDefault="00B3644B" w:rsidP="00B3644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родителей в организации </w:t>
      </w:r>
      <w:r w:rsidRPr="00386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мини-музея: </w:t>
      </w:r>
      <w:r w:rsidR="003F6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«Мини-музей часов»</w:t>
      </w:r>
    </w:p>
    <w:p w:rsidR="00B3644B" w:rsidRPr="0038643E" w:rsidRDefault="00B3644B" w:rsidP="00B3644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8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детей и родителей в </w:t>
      </w:r>
      <w:r w:rsidRPr="00386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городских конкурсах, фестивалях, мероприятиях</w:t>
      </w:r>
      <w:r w:rsidRPr="0038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«Осенние фантазии», «Новогодний ангел».</w:t>
      </w:r>
    </w:p>
    <w:p w:rsidR="00B3644B" w:rsidRPr="00B3644B" w:rsidRDefault="00B3644B" w:rsidP="00B3644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      </w:t>
      </w:r>
      <w:r w:rsidRPr="00B364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использования разнообразных форм взаимодействия и сотрудничества с родителями воспитанников у педагогов установились доброжелательные, доверительные отношения с ними.</w:t>
      </w:r>
    </w:p>
    <w:p w:rsidR="00B3644B" w:rsidRDefault="00B3644B" w:rsidP="00B3644B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F403E" w:rsidRPr="00113753" w:rsidRDefault="00113753" w:rsidP="00B364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507BF4" w:rsidRDefault="003F69F6" w:rsidP="00507BF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07BF4" w:rsidRPr="009966C5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7BF4" w:rsidRPr="009966C5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7BF4" w:rsidRPr="009966C5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и 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507BF4" w:rsidRPr="009966C5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507BF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507BF4" w:rsidRPr="009966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7BF4" w:rsidRPr="00807D5C" w:rsidRDefault="00507BF4" w:rsidP="00507BF4">
      <w:pPr>
        <w:pStyle w:val="a3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F69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807D5C">
        <w:rPr>
          <w:rFonts w:asciiTheme="minorHAnsi" w:hAnsiTheme="minorHAnsi" w:cstheme="minorHAnsi"/>
        </w:rPr>
        <w:t xml:space="preserve">Высшим руководящим органом является </w:t>
      </w:r>
      <w:r w:rsidR="00670FA2">
        <w:rPr>
          <w:rFonts w:asciiTheme="minorHAnsi" w:hAnsiTheme="minorHAnsi" w:cstheme="minorHAnsi"/>
        </w:rPr>
        <w:t>Собственник</w:t>
      </w:r>
      <w:r w:rsidRPr="00807D5C">
        <w:rPr>
          <w:rFonts w:asciiTheme="minorHAnsi" w:hAnsiTheme="minorHAnsi" w:cstheme="minorHAnsi"/>
        </w:rPr>
        <w:t>.</w:t>
      </w:r>
    </w:p>
    <w:p w:rsidR="00507BF4" w:rsidRPr="00807D5C" w:rsidRDefault="00507BF4" w:rsidP="00507BF4">
      <w:pPr>
        <w:pStyle w:val="a3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807D5C">
        <w:rPr>
          <w:rFonts w:asciiTheme="minorHAnsi" w:hAnsiTheme="minorHAnsi" w:cstheme="minorHAnsi"/>
        </w:rPr>
        <w:t>Исполнительным органом Учреждения является Директор, осуществляющий текущее руководство деятельностью Учреждения.</w:t>
      </w:r>
    </w:p>
    <w:p w:rsidR="00507BF4" w:rsidRPr="00807D5C" w:rsidRDefault="00507BF4" w:rsidP="00507BF4">
      <w:pPr>
        <w:pStyle w:val="a3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807D5C">
        <w:rPr>
          <w:rFonts w:asciiTheme="minorHAnsi" w:hAnsiTheme="minorHAnsi" w:cstheme="minorHAnsi"/>
        </w:rPr>
        <w:t>В отсутствие Директора, его заменяет заместитель директора по учебно-воспитательной работе.</w:t>
      </w:r>
    </w:p>
    <w:p w:rsidR="00507BF4" w:rsidRDefault="00507BF4" w:rsidP="00507BF4">
      <w:pPr>
        <w:pStyle w:val="a3"/>
        <w:spacing w:before="225" w:beforeAutospacing="0" w:after="225" w:afterAutospacing="0"/>
        <w:jc w:val="both"/>
        <w:rPr>
          <w:color w:val="000000"/>
        </w:rPr>
      </w:pPr>
      <w:r>
        <w:rPr>
          <w:rFonts w:asciiTheme="minorHAnsi" w:hAnsiTheme="minorHAnsi" w:cstheme="minorHAnsi"/>
        </w:rPr>
        <w:t xml:space="preserve">      </w:t>
      </w:r>
      <w:r>
        <w:rPr>
          <w:color w:val="000000"/>
        </w:rPr>
        <w:t xml:space="preserve">   </w:t>
      </w:r>
      <w:r w:rsidRPr="009966C5">
        <w:rPr>
          <w:color w:val="000000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</w:t>
      </w:r>
      <w:r w:rsidR="00497CC3">
        <w:rPr>
          <w:rFonts w:asciiTheme="minorHAnsi" w:hAnsiTheme="minorHAnsi" w:cstheme="minorHAnsi"/>
        </w:rPr>
        <w:t xml:space="preserve">Общее собрание работников, </w:t>
      </w:r>
      <w:r w:rsidRPr="00807D5C">
        <w:rPr>
          <w:rFonts w:asciiTheme="minorHAnsi" w:hAnsiTheme="minorHAnsi" w:cstheme="minorHAnsi"/>
        </w:rPr>
        <w:t>Педагогический совет</w:t>
      </w:r>
      <w:r w:rsidR="00497CC3">
        <w:rPr>
          <w:rFonts w:asciiTheme="minorHAnsi" w:hAnsiTheme="minorHAnsi" w:cstheme="minorHAnsi"/>
        </w:rPr>
        <w:t xml:space="preserve"> и Управляющий совет</w:t>
      </w:r>
      <w:r w:rsidRPr="00807D5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966C5">
        <w:rPr>
          <w:color w:val="000000"/>
        </w:rPr>
        <w:t>Единоличным исполнительным органом является</w:t>
      </w:r>
      <w:r>
        <w:rPr>
          <w:color w:val="000000"/>
        </w:rPr>
        <w:t> </w:t>
      </w:r>
      <w:r w:rsidRPr="009966C5">
        <w:rPr>
          <w:color w:val="000000"/>
        </w:rPr>
        <w:t xml:space="preserve">руководитель – </w:t>
      </w:r>
      <w:r>
        <w:rPr>
          <w:color w:val="000000"/>
        </w:rPr>
        <w:t>директор</w:t>
      </w:r>
      <w:r w:rsidRPr="009966C5">
        <w:rPr>
          <w:color w:val="000000"/>
        </w:rPr>
        <w:t>.</w:t>
      </w:r>
    </w:p>
    <w:p w:rsidR="00507BF4" w:rsidRPr="000868CE" w:rsidRDefault="00507BF4" w:rsidP="00507BF4">
      <w:pPr>
        <w:pStyle w:val="a3"/>
        <w:spacing w:before="225" w:beforeAutospacing="0" w:after="225" w:afterAutospacing="0"/>
        <w:jc w:val="both"/>
        <w:rPr>
          <w:rFonts w:asciiTheme="minorHAnsi" w:hAnsiTheme="minorHAnsi" w:cstheme="minorHAnsi"/>
        </w:rPr>
      </w:pPr>
      <w:r>
        <w:t xml:space="preserve">   Полномочия органов управления прописаны в Уставе ЧОУ «Первая частная школа». Система управления в ДОУ обеспечивает оптимальное сочетание традиционных и современных тенденций. В учреждении выбрана оптимальная модель организационной структуры управления. В наличии имеются грамотно составленные должностные инструкции, графики работы, функциональные обязанности персонала. Существует четкая схема структуры управления. В дошкольной организации ведется системная и последовательная работа по совершенствованию нормативно-правовой базы.</w:t>
      </w:r>
    </w:p>
    <w:p w:rsidR="00066F93" w:rsidRPr="007714B4" w:rsidRDefault="003F69F6" w:rsidP="00066F93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="00066F93" w:rsidRPr="007714B4">
        <w:rPr>
          <w:rFonts w:hAnsi="Times New Roman" w:cs="Times New Roman"/>
          <w:sz w:val="24"/>
          <w:szCs w:val="24"/>
          <w:lang w:val="ru-RU"/>
        </w:rPr>
        <w:t xml:space="preserve">Структура и система управления соответствуют специфике деятельности </w:t>
      </w:r>
      <w:r w:rsidR="00F7354E">
        <w:rPr>
          <w:rFonts w:hAnsi="Times New Roman" w:cs="Times New Roman"/>
          <w:sz w:val="24"/>
          <w:szCs w:val="24"/>
          <w:lang w:val="ru-RU"/>
        </w:rPr>
        <w:t>Организации</w:t>
      </w:r>
      <w:r w:rsidR="00066F93" w:rsidRPr="007714B4">
        <w:rPr>
          <w:rFonts w:hAnsi="Times New Roman" w:cs="Times New Roman"/>
          <w:sz w:val="24"/>
          <w:szCs w:val="24"/>
          <w:lang w:val="ru-RU"/>
        </w:rPr>
        <w:t>. По итогам</w:t>
      </w:r>
      <w:r w:rsidR="00B3644B">
        <w:rPr>
          <w:rFonts w:hAnsi="Times New Roman" w:cs="Times New Roman"/>
          <w:sz w:val="24"/>
          <w:szCs w:val="24"/>
          <w:lang w:val="ru-RU"/>
        </w:rPr>
        <w:t xml:space="preserve"> 2023</w:t>
      </w:r>
      <w:r w:rsidR="00066F93" w:rsidRPr="007714B4">
        <w:rPr>
          <w:rFonts w:hAnsi="Times New Roman" w:cs="Times New Roman"/>
          <w:sz w:val="24"/>
          <w:szCs w:val="24"/>
          <w:lang w:val="ru-RU"/>
        </w:rPr>
        <w:t xml:space="preserve"> года система управления </w:t>
      </w:r>
      <w:r w:rsidR="00F7354E">
        <w:rPr>
          <w:rFonts w:hAnsi="Times New Roman" w:cs="Times New Roman"/>
          <w:sz w:val="24"/>
          <w:szCs w:val="24"/>
          <w:lang w:val="ru-RU"/>
        </w:rPr>
        <w:t>Учреждения</w:t>
      </w:r>
      <w:r w:rsidR="00066F93" w:rsidRPr="007714B4">
        <w:rPr>
          <w:rFonts w:hAnsi="Times New Roman" w:cs="Times New Roman"/>
          <w:sz w:val="24"/>
          <w:szCs w:val="24"/>
          <w:lang w:val="ru-RU"/>
        </w:rPr>
        <w:t xml:space="preserve"> оценивается как </w:t>
      </w:r>
      <w:r w:rsidR="00066F93" w:rsidRPr="007714B4">
        <w:rPr>
          <w:rFonts w:hAnsi="Times New Roman" w:cs="Times New Roman"/>
          <w:sz w:val="24"/>
          <w:szCs w:val="24"/>
          <w:lang w:val="ru-RU"/>
        </w:rPr>
        <w:lastRenderedPageBreak/>
        <w:t xml:space="preserve">эффективная, позволяющая учесть мнение работников и всех участников образовательных отношений. </w:t>
      </w:r>
    </w:p>
    <w:p w:rsidR="00066F93" w:rsidRPr="00066F93" w:rsidRDefault="00066F93" w:rsidP="00066F9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E26ED" w:rsidRPr="00A84F52" w:rsidRDefault="00FE26ED" w:rsidP="00FE26E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A84F52">
        <w:rPr>
          <w:sz w:val="24"/>
          <w:szCs w:val="24"/>
          <w:lang w:val="ru-RU"/>
        </w:rPr>
        <w:t xml:space="preserve">Для оценки индивидуального развития воспитанников в ЧОУ «Первая частная школа» проводится педагогическая диагностика. Педагогическая диагностика с оценкой эффективности педагогических действий лежит в основе их дальнейшего планирования. Наблюдение за индивидуальными достижениями ребенка в разных видах детской деятельности позволяет педагогу конкретизировать и индивидуализировать задачи развития конкретного ребёнка в каждой из образовательных областей. </w:t>
      </w:r>
    </w:p>
    <w:p w:rsidR="00FE26ED" w:rsidRPr="00A84F52" w:rsidRDefault="00FE26ED" w:rsidP="00FE26ED">
      <w:pPr>
        <w:jc w:val="both"/>
        <w:rPr>
          <w:sz w:val="24"/>
          <w:szCs w:val="24"/>
          <w:lang w:val="ru-RU"/>
        </w:rPr>
      </w:pPr>
      <w:r w:rsidRPr="00A84F52">
        <w:rPr>
          <w:sz w:val="24"/>
          <w:szCs w:val="24"/>
          <w:lang w:val="ru-RU"/>
        </w:rPr>
        <w:t xml:space="preserve">        Для этой цели в детском саду разработаны карты наблюдений индивидуального развития детей дошкольного возраста по направлениям развития: познавательное, художественно-эстетическое, речевое, социально-коммуникативное, физическое. Оценка индивидуального развития детей проводится педагогическими работниками два раза в год (сентябрь и май) и служит для оценки эффективности педагогических действий, лежащей в основе их дальнейшего планирования. </w:t>
      </w:r>
    </w:p>
    <w:p w:rsidR="00FE26ED" w:rsidRPr="005273C4" w:rsidRDefault="00FE26ED" w:rsidP="00FE26ED">
      <w:pPr>
        <w:jc w:val="both"/>
        <w:rPr>
          <w:lang w:val="ru-RU"/>
        </w:rPr>
      </w:pPr>
      <w:r w:rsidRPr="005273C4">
        <w:rPr>
          <w:lang w:val="ru-RU"/>
        </w:rPr>
        <w:t xml:space="preserve">      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FE26ED" w:rsidRPr="005273C4" w:rsidRDefault="00FE26ED" w:rsidP="00FE26ED">
      <w:pPr>
        <w:jc w:val="both"/>
        <w:rPr>
          <w:lang w:val="ru-RU"/>
        </w:rPr>
      </w:pPr>
      <w:r w:rsidRPr="005273C4">
        <w:rPr>
          <w:lang w:val="ru-RU"/>
        </w:rPr>
        <w:t xml:space="preserve"> 1. Индивидуализации образования. </w:t>
      </w:r>
    </w:p>
    <w:p w:rsidR="00FE26ED" w:rsidRPr="005273C4" w:rsidRDefault="00FE26ED" w:rsidP="00FE26ED">
      <w:pPr>
        <w:jc w:val="both"/>
        <w:rPr>
          <w:lang w:val="ru-RU"/>
        </w:rPr>
      </w:pPr>
      <w:r w:rsidRPr="005273C4">
        <w:rPr>
          <w:lang w:val="ru-RU"/>
        </w:rPr>
        <w:t>2. Оптимизации работы с группой детей.</w:t>
      </w:r>
    </w:p>
    <w:p w:rsidR="00FE26ED" w:rsidRDefault="00FE26ED" w:rsidP="00FE26ED">
      <w:pPr>
        <w:jc w:val="both"/>
        <w:rPr>
          <w:lang w:val="ru-RU"/>
        </w:rPr>
      </w:pPr>
      <w:r w:rsidRPr="005273C4">
        <w:rPr>
          <w:lang w:val="ru-RU"/>
        </w:rPr>
        <w:t xml:space="preserve">       Педагогическая диагностика проводится в ходе наблюдений за активностью детей в спонтанной и специально-организованной деятельности. Систематические наблюдения проводятся в различные периоды пребывания в дошкольном учреждении: в процессе образовательной деятельности, в режимных моментах и разных видах деятельности (игра, общение со взрослыми и сверстниками, изобразительная, трудовая деятельность в группе, на прогулке и пр.)</w:t>
      </w:r>
      <w:r>
        <w:rPr>
          <w:lang w:val="ru-RU"/>
        </w:rPr>
        <w:t>.</w:t>
      </w:r>
    </w:p>
    <w:p w:rsidR="00FE26ED" w:rsidRDefault="00FE26ED" w:rsidP="00FE26ED">
      <w:pPr>
        <w:jc w:val="both"/>
        <w:rPr>
          <w:lang w:val="ru-RU"/>
        </w:rPr>
      </w:pPr>
      <w:r>
        <w:rPr>
          <w:lang w:val="ru-RU"/>
        </w:rPr>
        <w:t xml:space="preserve">   Результаты педагогической диа</w:t>
      </w:r>
      <w:r w:rsidR="008A2582">
        <w:rPr>
          <w:lang w:val="ru-RU"/>
        </w:rPr>
        <w:t>гностики представлены в таблице</w:t>
      </w:r>
      <w:r>
        <w:rPr>
          <w:lang w:val="ru-RU"/>
        </w:rPr>
        <w:t>. Приведена динамика индивидуального развития при сравнении показателей мая и сентября.</w:t>
      </w:r>
    </w:p>
    <w:p w:rsidR="00B3644B" w:rsidRPr="00133F5B" w:rsidRDefault="00FE26ED" w:rsidP="00133F5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E26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Анализ педагогической диагностики </w:t>
      </w:r>
      <w:proofErr w:type="gramStart"/>
      <w:r w:rsidRPr="00FE26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r w:rsidRPr="00FE26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364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2022</w:t>
      </w:r>
      <w:proofErr w:type="gramEnd"/>
      <w:r w:rsidR="00B364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2023</w:t>
      </w:r>
      <w:r w:rsidRPr="00FE26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учебном году по всем возрастным группам:</w:t>
      </w:r>
      <w:r w:rsidR="003260AA">
        <w:rPr>
          <w:rFonts w:hAnsi="Times New Roman" w:cs="Times New Roman"/>
          <w:color w:val="FF0000"/>
          <w:sz w:val="24"/>
          <w:szCs w:val="24"/>
          <w:lang w:val="ru-RU"/>
        </w:rPr>
        <w:t xml:space="preserve">  </w:t>
      </w: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902"/>
        <w:gridCol w:w="1942"/>
        <w:gridCol w:w="1726"/>
        <w:gridCol w:w="1059"/>
        <w:gridCol w:w="1779"/>
        <w:gridCol w:w="1333"/>
      </w:tblGrid>
      <w:tr w:rsidR="00B3644B" w:rsidRPr="004778D0" w:rsidTr="00133F5B">
        <w:tc>
          <w:tcPr>
            <w:tcW w:w="902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</w:t>
            </w:r>
          </w:p>
        </w:tc>
        <w:tc>
          <w:tcPr>
            <w:tcW w:w="1726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</w:t>
            </w:r>
          </w:p>
        </w:tc>
        <w:tc>
          <w:tcPr>
            <w:tcW w:w="1059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1779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1333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</w:t>
            </w:r>
          </w:p>
        </w:tc>
      </w:tr>
      <w:tr w:rsidR="00B3644B" w:rsidRPr="004778D0" w:rsidTr="00133F5B">
        <w:tc>
          <w:tcPr>
            <w:tcW w:w="902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года</w:t>
            </w:r>
          </w:p>
        </w:tc>
        <w:tc>
          <w:tcPr>
            <w:tcW w:w="1942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726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059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779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333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B3644B" w:rsidRPr="004778D0" w:rsidTr="00133F5B">
        <w:tc>
          <w:tcPr>
            <w:tcW w:w="902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года</w:t>
            </w:r>
          </w:p>
        </w:tc>
        <w:tc>
          <w:tcPr>
            <w:tcW w:w="1942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726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59" w:type="dxa"/>
          </w:tcPr>
          <w:p w:rsidR="00B3644B" w:rsidRPr="004778D0" w:rsidRDefault="006D2C38" w:rsidP="006D2C3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779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333" w:type="dxa"/>
          </w:tcPr>
          <w:p w:rsidR="00B3644B" w:rsidRPr="004778D0" w:rsidRDefault="00B3644B" w:rsidP="0078363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</w:tbl>
    <w:p w:rsidR="00133F5B" w:rsidRPr="00133F5B" w:rsidRDefault="00133F5B" w:rsidP="00133F5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Педагогическая диагностика проводилась в начале и в конце учебного года.</w:t>
      </w:r>
    </w:p>
    <w:p w:rsidR="00133F5B" w:rsidRPr="00133F5B" w:rsidRDefault="00133F5B" w:rsidP="00133F5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Анализ данных мониторинга показал положительную динамику освоения основной образовательной программы по всем образовательным областям, что свидетельствует о системе </w:t>
      </w:r>
      <w:r w:rsidR="003F6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работы в течение учебного года </w:t>
      </w:r>
      <w:r w:rsidRPr="00133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профессионализме педагогов, эффективном взаимодействии со специалистами. </w:t>
      </w:r>
    </w:p>
    <w:p w:rsidR="00133F5B" w:rsidRPr="00133F5B" w:rsidRDefault="00133F5B" w:rsidP="00133F5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Для достижения лучших результатов следует больше в</w:t>
      </w:r>
      <w:r w:rsidR="003F6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нимания уделять индивидуальной </w:t>
      </w:r>
      <w:r w:rsidRPr="00133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работе с детьми, а также расширить взаимодействие с семьями воспитанн</w:t>
      </w:r>
      <w:r w:rsidR="009A36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иков по реализации основной </w:t>
      </w:r>
      <w:r w:rsidRPr="00133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образовательной программы дошкольного образования. </w:t>
      </w:r>
    </w:p>
    <w:p w:rsidR="00133F5B" w:rsidRPr="00133F5B" w:rsidRDefault="00133F5B" w:rsidP="00133F5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3F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Помимо мониторинга освоения образовательной программы, педагогом –психологом была проведена диагностика готовности детей подготовительной группы к обучению в школе.</w:t>
      </w:r>
    </w:p>
    <w:p w:rsidR="00133F5B" w:rsidRPr="00133F5B" w:rsidRDefault="00133F5B" w:rsidP="00133F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F5B">
        <w:rPr>
          <w:rFonts w:ascii="Times New Roman" w:hAnsi="Times New Roman" w:cs="Times New Roman"/>
          <w:sz w:val="24"/>
          <w:szCs w:val="24"/>
          <w:lang w:val="ru-RU"/>
        </w:rPr>
        <w:t xml:space="preserve">    На основании полученных результатов, можно заключить, что все дети готовы к обучению в школе.</w:t>
      </w:r>
    </w:p>
    <w:p w:rsidR="00133F5B" w:rsidRPr="00133F5B" w:rsidRDefault="00133F5B" w:rsidP="00133F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F5B">
        <w:rPr>
          <w:rFonts w:ascii="Times New Roman" w:hAnsi="Times New Roman" w:cs="Times New Roman"/>
          <w:sz w:val="24"/>
          <w:szCs w:val="24"/>
          <w:lang w:val="ru-RU"/>
        </w:rPr>
        <w:t xml:space="preserve">   Основными сферами, в которых дети испытывают затруднения, являются:</w:t>
      </w:r>
    </w:p>
    <w:p w:rsidR="00133F5B" w:rsidRPr="00133F5B" w:rsidRDefault="00133F5B" w:rsidP="00133F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F5B">
        <w:rPr>
          <w:rFonts w:ascii="Times New Roman" w:hAnsi="Times New Roman" w:cs="Times New Roman"/>
          <w:sz w:val="24"/>
          <w:szCs w:val="24"/>
          <w:lang w:val="ru-RU"/>
        </w:rPr>
        <w:t>-  зрительно-моторная координация;</w:t>
      </w:r>
    </w:p>
    <w:p w:rsidR="00133F5B" w:rsidRPr="00133F5B" w:rsidRDefault="00133F5B" w:rsidP="00133F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F5B">
        <w:rPr>
          <w:rFonts w:ascii="Times New Roman" w:hAnsi="Times New Roman" w:cs="Times New Roman"/>
          <w:sz w:val="24"/>
          <w:szCs w:val="24"/>
          <w:lang w:val="ru-RU"/>
        </w:rPr>
        <w:t>- слабый контроль и регуляция.</w:t>
      </w:r>
    </w:p>
    <w:p w:rsidR="00133F5B" w:rsidRPr="00133F5B" w:rsidRDefault="00133F5B" w:rsidP="00133F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F5B">
        <w:rPr>
          <w:rFonts w:ascii="Times New Roman" w:hAnsi="Times New Roman" w:cs="Times New Roman"/>
          <w:sz w:val="24"/>
          <w:szCs w:val="24"/>
          <w:lang w:val="ru-RU"/>
        </w:rPr>
        <w:t xml:space="preserve">     Стоить отметить тенденцию к снижению учебного/познавательного мотива у детей. У 5 из 7 детей нет выраженного стремления заниматься учебной деятельностью, узнавать что-то новое и интересное.  Преобладающими мотивами являются игровой и социальный. </w:t>
      </w:r>
    </w:p>
    <w:p w:rsidR="0078363E" w:rsidRPr="003260AA" w:rsidRDefault="00133F5B" w:rsidP="007836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F5B">
        <w:rPr>
          <w:rFonts w:ascii="Times New Roman" w:hAnsi="Times New Roman" w:cs="Times New Roman"/>
          <w:sz w:val="24"/>
          <w:szCs w:val="24"/>
          <w:lang w:val="ru-RU"/>
        </w:rPr>
        <w:t xml:space="preserve">    Наиболее высокие результаты получены по параметрам: вербально-логическое мышление, невербальный интеллект, развитие речи, зрительная </w:t>
      </w:r>
      <w:r w:rsidRPr="00133F5B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кратковременная</w:t>
      </w:r>
      <w:r w:rsidRPr="00133F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33F5B">
        <w:rPr>
          <w:rFonts w:ascii="Times New Roman" w:hAnsi="Times New Roman" w:cs="Times New Roman"/>
          <w:sz w:val="24"/>
          <w:szCs w:val="24"/>
          <w:lang w:val="ru-RU"/>
        </w:rPr>
        <w:t>память.</w:t>
      </w:r>
    </w:p>
    <w:p w:rsidR="000F403E" w:rsidRPr="00113753" w:rsidRDefault="000F40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046" w:rsidRDefault="00113753" w:rsidP="003A60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-образовательного </w:t>
      </w:r>
      <w:r w:rsidR="003A6046"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процесса)</w:t>
      </w:r>
    </w:p>
    <w:p w:rsidR="0078363E" w:rsidRPr="0078363E" w:rsidRDefault="003A6046" w:rsidP="003A60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78363E" w:rsidRPr="0078363E" w:rsidRDefault="0078363E" w:rsidP="003A60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78363E" w:rsidRPr="0078363E" w:rsidRDefault="0078363E" w:rsidP="003A6046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78363E" w:rsidRPr="0078363E" w:rsidRDefault="0078363E" w:rsidP="003A6046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78363E" w:rsidRPr="003A6046" w:rsidRDefault="003A6046" w:rsidP="003A60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 w:rsidR="0078363E" w:rsidRPr="003A604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3A6046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78363E" w:rsidRPr="0078363E" w:rsidRDefault="0078363E" w:rsidP="003A604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8363E" w:rsidRPr="0078363E" w:rsidRDefault="0078363E" w:rsidP="003A604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8363E" w:rsidRPr="0078363E" w:rsidRDefault="0078363E" w:rsidP="003A604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8363E" w:rsidRPr="0078363E" w:rsidRDefault="0078363E" w:rsidP="003A604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78363E" w:rsidRPr="0078363E" w:rsidRDefault="0078363E" w:rsidP="003A6046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78363E" w:rsidRPr="0078363E" w:rsidRDefault="0078363E" w:rsidP="003A60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63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78363E" w:rsidRPr="0078363E" w:rsidRDefault="003A6046" w:rsidP="003A60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78363E" w:rsidRPr="0078363E" w:rsidRDefault="003A6046" w:rsidP="003A60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0F403E" w:rsidRPr="00113753" w:rsidRDefault="003A6046" w:rsidP="003A60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 w:rsidR="0078363E">
        <w:rPr>
          <w:rFonts w:hAnsi="Times New Roman" w:cs="Times New Roman"/>
          <w:color w:val="000000"/>
          <w:sz w:val="24"/>
          <w:szCs w:val="24"/>
        </w:rPr>
        <w:t> </w:t>
      </w:r>
      <w:r w:rsidR="0078363E" w:rsidRPr="0078363E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403E" w:rsidRPr="00113753" w:rsidRDefault="00113753" w:rsidP="008C3C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C76D80" w:rsidRPr="009966C5" w:rsidRDefault="00C76D80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100 процентов согласно штатному расписанию. Педагогический коллектив Детского сада 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 xml:space="preserve">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 них 10 воспитателей и 3 специалиста: музыкальный руководитель, психолог, логопед. 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>Соотношение воспитанников, приходящихся на 1 взрослого:</w:t>
      </w:r>
    </w:p>
    <w:p w:rsidR="00C76D80" w:rsidRPr="00A91432" w:rsidRDefault="00C76D80" w:rsidP="001D7F3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A91432">
        <w:rPr>
          <w:rFonts w:hAnsi="Times New Roman" w:cs="Times New Roman"/>
          <w:sz w:val="24"/>
          <w:szCs w:val="24"/>
        </w:rPr>
        <w:t>воспитанник</w:t>
      </w:r>
      <w:proofErr w:type="spellEnd"/>
      <w:r w:rsidRPr="00A91432">
        <w:rPr>
          <w:rFonts w:hAnsi="Times New Roman" w:cs="Times New Roman"/>
          <w:sz w:val="24"/>
          <w:szCs w:val="24"/>
        </w:rPr>
        <w:t>/</w:t>
      </w:r>
      <w:proofErr w:type="spellStart"/>
      <w:r w:rsidRPr="00A91432">
        <w:rPr>
          <w:rFonts w:hAnsi="Times New Roman" w:cs="Times New Roman"/>
          <w:sz w:val="24"/>
          <w:szCs w:val="24"/>
        </w:rPr>
        <w:t>педагоги</w:t>
      </w:r>
      <w:proofErr w:type="spellEnd"/>
      <w:r w:rsidRPr="00A91432">
        <w:rPr>
          <w:rFonts w:hAnsi="Times New Roman" w:cs="Times New Roman"/>
          <w:sz w:val="24"/>
          <w:szCs w:val="24"/>
        </w:rPr>
        <w:t xml:space="preserve"> – </w:t>
      </w:r>
      <w:r>
        <w:rPr>
          <w:rFonts w:hAnsi="Times New Roman" w:cs="Times New Roman"/>
          <w:sz w:val="24"/>
          <w:szCs w:val="24"/>
          <w:lang w:val="ru-RU"/>
        </w:rPr>
        <w:t>1/</w:t>
      </w:r>
      <w:r w:rsidR="003A6046">
        <w:rPr>
          <w:rFonts w:hAnsi="Times New Roman" w:cs="Times New Roman"/>
          <w:sz w:val="24"/>
          <w:szCs w:val="24"/>
        </w:rPr>
        <w:t>6</w:t>
      </w:r>
      <w:r w:rsidRPr="00A91432">
        <w:rPr>
          <w:rFonts w:hAnsi="Times New Roman" w:cs="Times New Roman"/>
          <w:sz w:val="24"/>
          <w:szCs w:val="24"/>
        </w:rPr>
        <w:t>;</w:t>
      </w:r>
    </w:p>
    <w:p w:rsidR="00C76D80" w:rsidRPr="001D7F39" w:rsidRDefault="00C76D80" w:rsidP="001D7F39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A91432">
        <w:rPr>
          <w:rFonts w:hAnsi="Times New Roman" w:cs="Times New Roman"/>
          <w:sz w:val="24"/>
          <w:szCs w:val="24"/>
        </w:rPr>
        <w:t>воспитанники</w:t>
      </w:r>
      <w:proofErr w:type="spellEnd"/>
      <w:r w:rsidRPr="00A91432">
        <w:rPr>
          <w:rFonts w:hAnsi="Times New Roman" w:cs="Times New Roman"/>
          <w:sz w:val="24"/>
          <w:szCs w:val="24"/>
        </w:rPr>
        <w:t>/</w:t>
      </w:r>
      <w:proofErr w:type="spellStart"/>
      <w:r w:rsidRPr="00A91432">
        <w:rPr>
          <w:rFonts w:hAnsi="Times New Roman" w:cs="Times New Roman"/>
          <w:sz w:val="24"/>
          <w:szCs w:val="24"/>
        </w:rPr>
        <w:t>все</w:t>
      </w:r>
      <w:proofErr w:type="spellEnd"/>
      <w:proofErr w:type="gramEnd"/>
      <w:r w:rsidRPr="00A91432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91432">
        <w:rPr>
          <w:rFonts w:hAnsi="Times New Roman" w:cs="Times New Roman"/>
          <w:sz w:val="24"/>
          <w:szCs w:val="24"/>
        </w:rPr>
        <w:t>сотрудники</w:t>
      </w:r>
      <w:proofErr w:type="spellEnd"/>
      <w:r w:rsidRPr="00A91432">
        <w:rPr>
          <w:rFonts w:hAnsi="Times New Roman" w:cs="Times New Roman"/>
          <w:sz w:val="24"/>
          <w:szCs w:val="24"/>
        </w:rPr>
        <w:t xml:space="preserve"> – </w:t>
      </w:r>
      <w:r>
        <w:rPr>
          <w:rFonts w:hAnsi="Times New Roman" w:cs="Times New Roman"/>
          <w:sz w:val="24"/>
          <w:szCs w:val="24"/>
          <w:lang w:val="ru-RU"/>
        </w:rPr>
        <w:t xml:space="preserve"> 1/</w:t>
      </w:r>
      <w:r w:rsidRPr="00A91432">
        <w:rPr>
          <w:rFonts w:hAnsi="Times New Roman" w:cs="Times New Roman"/>
          <w:sz w:val="24"/>
          <w:szCs w:val="24"/>
          <w:lang w:val="ru-RU"/>
        </w:rPr>
        <w:t>3</w:t>
      </w:r>
      <w:r w:rsidRPr="00A91432">
        <w:rPr>
          <w:rFonts w:hAnsi="Times New Roman" w:cs="Times New Roman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3"/>
        <w:gridCol w:w="3109"/>
        <w:gridCol w:w="3025"/>
      </w:tblGrid>
      <w:tr w:rsidR="00C76D80" w:rsidRPr="00F35A0E" w:rsidTr="00FE26ED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669F2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  <w:r w:rsidRPr="000669F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669F2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0669F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69F2">
              <w:rPr>
                <w:rFonts w:hAnsi="Times New Roman" w:cs="Times New Roman"/>
                <w:b/>
                <w:b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C76D80" w:rsidRPr="002B55F1" w:rsidTr="00FE26ED"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Высшее – 10 </w:t>
            </w:r>
            <w:proofErr w:type="gramStart"/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 (77%)</w:t>
            </w:r>
          </w:p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Среднее специальное – 3 </w:t>
            </w:r>
            <w:proofErr w:type="gramStart"/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 (23%).</w:t>
            </w:r>
          </w:p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Высшая –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чел. (3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  <w:p w:rsidR="00C76D80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Первая – 2 чел. (15%)</w:t>
            </w:r>
          </w:p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Соответствуют занимаемой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должности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7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 (54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До 5 лет – 0 чел. </w:t>
            </w:r>
          </w:p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5 – 10 лет. – 3 чел. (23 %)</w:t>
            </w:r>
          </w:p>
          <w:p w:rsidR="00C76D80" w:rsidRPr="000669F2" w:rsidRDefault="00C76D80" w:rsidP="001D7F3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>Свыше 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лет – 10 чел. </w:t>
            </w:r>
            <w:r w:rsidRPr="000669F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(77%)</w:t>
            </w:r>
          </w:p>
        </w:tc>
      </w:tr>
    </w:tbl>
    <w:p w:rsidR="00C76D80" w:rsidRDefault="00C76D80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Как видно из таблицы, в кадровом составе преобладают педагоги с высшим профессиональным образование и стажем работы свыше 10 лет.</w:t>
      </w:r>
    </w:p>
    <w:p w:rsidR="003A6046" w:rsidRPr="003A6046" w:rsidRDefault="003A6046" w:rsidP="003A604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0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Большое значение мы уделяем повышению квалификации педагогов и специалистов. </w:t>
      </w:r>
      <w:r w:rsidRPr="003A60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2023г. курсы повышения квалификации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прошли 3 педагога</w:t>
      </w:r>
      <w:r w:rsidR="005A16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3A6046" w:rsidRPr="003A6046" w:rsidRDefault="003A6046" w:rsidP="003A604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60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AF2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педагога</w:t>
      </w:r>
      <w:r w:rsidRPr="003A60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прошли аттестацию на подтверждение высшей квалификационной категории</w:t>
      </w:r>
      <w:r w:rsidR="00AF29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 педагог – на подтверждение первой квалификационной категории.</w:t>
      </w:r>
      <w:r w:rsidR="002853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педагог закончил заочное обучение по направлению «Дошкольное образование»</w:t>
      </w:r>
      <w:r w:rsidRPr="003A60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F403E" w:rsidRPr="00113753" w:rsidRDefault="003260AA" w:rsidP="001D7F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76D80" w:rsidRPr="00C76D80" w:rsidRDefault="00C76D80" w:rsidP="001D7F3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6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 течение учебного года педагоги активно участвовали в различных конкурсах и фестивалях муниципального и федерального уровней:</w:t>
      </w:r>
    </w:p>
    <w:p w:rsidR="005A1627" w:rsidRPr="003C7934" w:rsidRDefault="005A1627" w:rsidP="005A1627">
      <w:pPr>
        <w:pStyle w:val="a5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 xml:space="preserve">Участие в сетевых консультациях «Карельского института развития образования» («Как создать календарь онлайн», «Онлайн-конструктор </w:t>
      </w:r>
      <w:proofErr w:type="spellStart"/>
      <w:r w:rsidRPr="003C793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3C7934">
        <w:rPr>
          <w:rFonts w:ascii="Times New Roman" w:hAnsi="Times New Roman" w:cs="Times New Roman"/>
          <w:sz w:val="24"/>
          <w:szCs w:val="24"/>
        </w:rPr>
        <w:t>», «Создание анимационного видео», «Обработка видео онлайн»).</w:t>
      </w:r>
    </w:p>
    <w:p w:rsidR="005A1627" w:rsidRPr="003C7934" w:rsidRDefault="005A1627" w:rsidP="005A1627">
      <w:pPr>
        <w:pStyle w:val="a5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в серии городских мастер-классах «Куклы наших бабушек» по изготовлению народных кукол.</w:t>
      </w:r>
    </w:p>
    <w:p w:rsidR="005A1627" w:rsidRPr="003C7934" w:rsidRDefault="005A1627" w:rsidP="005A1627">
      <w:pPr>
        <w:pStyle w:val="a5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во Всероссийских конкурсах детского рисунка и декоративно – прикладного творчества ВШДА («Высшая школа делового администрирования») («Волшебное лукошко», «Конкурс работ, созданных с применением конструктора 2023 г.», «Защитники Отечества».</w:t>
      </w:r>
    </w:p>
    <w:p w:rsidR="005A1627" w:rsidRPr="003C7934" w:rsidRDefault="005A1627" w:rsidP="005A1627">
      <w:pPr>
        <w:pStyle w:val="a5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в городском фестивале семейного творчества «Кладовая осени» («Детский сад №79»)</w:t>
      </w:r>
    </w:p>
    <w:p w:rsidR="005A1627" w:rsidRPr="003C7934" w:rsidRDefault="005A1627" w:rsidP="005A1627">
      <w:pPr>
        <w:pStyle w:val="a5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в городском фестивале дидактических игр «Дорожный калейдоскоп» (Детский сад №10)</w:t>
      </w:r>
    </w:p>
    <w:p w:rsidR="005A1627" w:rsidRPr="003C7934" w:rsidRDefault="005A1627" w:rsidP="005A1627">
      <w:pPr>
        <w:pStyle w:val="a5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в городском фестивале «Добро пожаловать в детство» («Детский сад №4)</w:t>
      </w:r>
    </w:p>
    <w:p w:rsidR="005A1627" w:rsidRPr="003C7934" w:rsidRDefault="005A1627" w:rsidP="005A1627">
      <w:pPr>
        <w:pStyle w:val="a5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 xml:space="preserve">Участие и победа в VII конкурсе детского рисунка «С чего начинается Родина?» (Детский сад №21) </w:t>
      </w:r>
    </w:p>
    <w:p w:rsidR="005A1627" w:rsidRPr="003C7934" w:rsidRDefault="005A1627" w:rsidP="005A1627">
      <w:pPr>
        <w:pStyle w:val="a5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в региональном фестивале детского творчества «Разноцветная ярмарка» («детский сад №74»)</w:t>
      </w:r>
    </w:p>
    <w:p w:rsidR="005A1627" w:rsidRPr="003C7934" w:rsidRDefault="005A1627" w:rsidP="005A1627">
      <w:pPr>
        <w:pStyle w:val="a5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 xml:space="preserve">Участие в конкурсах «Дома творчества детей и юношества №2» города Петрозаводска. </w:t>
      </w:r>
    </w:p>
    <w:p w:rsidR="005A1627" w:rsidRPr="005A1627" w:rsidRDefault="005A1627" w:rsidP="005A1627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16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A16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Открытый городской конкурс творческих работ «Мамина улыбка» (номинация «Изобразительное творчество». </w:t>
      </w:r>
      <w:r w:rsidRPr="005A162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A1627" w:rsidRPr="005A1627" w:rsidRDefault="005A1627" w:rsidP="005A1627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16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A16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Открытый городской конкурс детского рисунка «Новогодняя сказка» </w:t>
      </w:r>
    </w:p>
    <w:p w:rsidR="005A1627" w:rsidRPr="005A1627" w:rsidRDefault="005A1627" w:rsidP="005A1627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1627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5A1627">
        <w:rPr>
          <w:rFonts w:ascii="Times New Roman" w:hAnsi="Times New Roman" w:cs="Times New Roman"/>
          <w:sz w:val="24"/>
          <w:szCs w:val="24"/>
          <w:lang w:val="ru-RU"/>
        </w:rPr>
        <w:tab/>
        <w:t>«Душе настало пробуждение» (коллективная работа – победитель)</w:t>
      </w:r>
    </w:p>
    <w:p w:rsidR="005A1627" w:rsidRPr="005A1627" w:rsidRDefault="005A1627" w:rsidP="005A1627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A16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A16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Городской конкурс «С чего начинается Родина?»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1627" w:rsidRPr="003C7934" w:rsidRDefault="005A1627" w:rsidP="005A1627">
      <w:pPr>
        <w:pStyle w:val="a5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в городском фестивале педагогов «Мое наследие» («Детский сад №100»).</w:t>
      </w:r>
    </w:p>
    <w:p w:rsidR="005A1627" w:rsidRPr="003C7934" w:rsidRDefault="005A1627" w:rsidP="005A1627">
      <w:pPr>
        <w:pStyle w:val="a5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и победа в конкурсе творческих работ «В честь полиции -Ура!» («Детский сад № 41»)</w:t>
      </w:r>
    </w:p>
    <w:p w:rsidR="005A1627" w:rsidRPr="003C7934" w:rsidRDefault="005A1627" w:rsidP="005A1627">
      <w:pPr>
        <w:pStyle w:val="a5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конкурсе-фестивале народных игр «Наследники традиций» (МДОУ «Детский сад №116»)</w:t>
      </w:r>
    </w:p>
    <w:p w:rsidR="005A1627" w:rsidRPr="003C7934" w:rsidRDefault="005A1627" w:rsidP="005A1627">
      <w:pPr>
        <w:pStyle w:val="a5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в акции «Поделись теплом», «Поздравим наших бойцов с 23 февраля».</w:t>
      </w:r>
    </w:p>
    <w:p w:rsidR="005A1627" w:rsidRPr="003C7934" w:rsidRDefault="005A1627" w:rsidP="005A1627">
      <w:pPr>
        <w:pStyle w:val="a5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 xml:space="preserve">Участие в фестивале выразительного творчества «Дни </w:t>
      </w:r>
      <w:proofErr w:type="spellStart"/>
      <w:r w:rsidRPr="003C7934">
        <w:rPr>
          <w:rFonts w:ascii="Times New Roman" w:hAnsi="Times New Roman" w:cs="Times New Roman"/>
          <w:sz w:val="24"/>
          <w:szCs w:val="24"/>
        </w:rPr>
        <w:t>добротворения</w:t>
      </w:r>
      <w:proofErr w:type="spellEnd"/>
      <w:r w:rsidRPr="003C7934">
        <w:rPr>
          <w:rFonts w:ascii="Times New Roman" w:hAnsi="Times New Roman" w:cs="Times New Roman"/>
          <w:sz w:val="24"/>
          <w:szCs w:val="24"/>
        </w:rPr>
        <w:t xml:space="preserve">». Участие в фестивале ко Дню космонавтики «Космос-увлекательный мир фантазии». </w:t>
      </w:r>
    </w:p>
    <w:p w:rsidR="005A1627" w:rsidRPr="003C7934" w:rsidRDefault="005A1627" w:rsidP="005A1627">
      <w:pPr>
        <w:pStyle w:val="a5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в фестивале методических разработок «Играем в космос» («Детский сад №30)».</w:t>
      </w:r>
    </w:p>
    <w:p w:rsidR="005A1627" w:rsidRPr="003C7934" w:rsidRDefault="005A1627" w:rsidP="005A1627">
      <w:pPr>
        <w:pStyle w:val="a5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 xml:space="preserve">Участие в городском конкурсе </w:t>
      </w:r>
      <w:proofErr w:type="spellStart"/>
      <w:r w:rsidRPr="003C7934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Pr="003C7934">
        <w:rPr>
          <w:rFonts w:ascii="Times New Roman" w:hAnsi="Times New Roman" w:cs="Times New Roman"/>
          <w:sz w:val="24"/>
          <w:szCs w:val="24"/>
        </w:rPr>
        <w:t xml:space="preserve"> «Время читать» («Детский сад №63»)</w:t>
      </w:r>
    </w:p>
    <w:p w:rsidR="005A1627" w:rsidRPr="003C7934" w:rsidRDefault="005A1627" w:rsidP="005A1627">
      <w:pPr>
        <w:pStyle w:val="a5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в VII фестивале военной песни «Песни, с которыми мы победим» («Детский сад №63»).</w:t>
      </w:r>
    </w:p>
    <w:p w:rsidR="005A1627" w:rsidRPr="003C7934" w:rsidRDefault="005A1627" w:rsidP="005A1627">
      <w:pPr>
        <w:pStyle w:val="a5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и победа в финале Всероссийского конкурса «Мой лучший урок».</w:t>
      </w:r>
    </w:p>
    <w:p w:rsidR="005A1627" w:rsidRPr="003C7934" w:rsidRDefault="005A1627" w:rsidP="005A1627">
      <w:pPr>
        <w:pStyle w:val="a5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C7934">
        <w:rPr>
          <w:rFonts w:ascii="Times New Roman" w:hAnsi="Times New Roman" w:cs="Times New Roman"/>
          <w:sz w:val="24"/>
          <w:szCs w:val="24"/>
        </w:rPr>
        <w:t>Участие и победа творческом конкурсе «Калевала – страна солнца».</w:t>
      </w:r>
    </w:p>
    <w:p w:rsidR="00234FEA" w:rsidRPr="00FE26ED" w:rsidRDefault="003260AA" w:rsidP="00C76D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234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конце 2022г. два педагога</w:t>
      </w:r>
      <w:r w:rsidR="003C4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нашего образовательного учреждения</w:t>
      </w:r>
      <w:r w:rsidR="00234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приняли участие во всероссийском конкурсе педагогического мастерства, организованного </w:t>
      </w:r>
      <w:r w:rsidR="003C49DF">
        <w:rPr>
          <w:lang w:val="ru-RU"/>
        </w:rPr>
        <w:t>Некоммерческой организацией</w:t>
      </w:r>
      <w:r w:rsidR="003C49DF" w:rsidRPr="003C49DF">
        <w:rPr>
          <w:lang w:val="ru-RU"/>
        </w:rPr>
        <w:t xml:space="preserve"> Благотворит</w:t>
      </w:r>
      <w:r>
        <w:rPr>
          <w:lang w:val="ru-RU"/>
        </w:rPr>
        <w:t>ельный фонд наследия Менделеева</w:t>
      </w:r>
      <w:r w:rsidR="00234F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«Мой лучший урок» и стали победителями в региональном этапе этого конкурса</w:t>
      </w:r>
      <w:r w:rsidR="003C49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FE26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Они были награждены </w:t>
      </w:r>
      <w:r w:rsidR="00FE26ED" w:rsidRPr="007D1316">
        <w:rPr>
          <w:lang w:val="ru-RU"/>
        </w:rPr>
        <w:t>медалями “За службу образованию”</w:t>
      </w:r>
      <w:r w:rsidR="00FE26ED">
        <w:rPr>
          <w:lang w:val="ru-RU"/>
        </w:rPr>
        <w:t>.</w:t>
      </w:r>
    </w:p>
    <w:p w:rsidR="000F403E" w:rsidRPr="00234FEA" w:rsidRDefault="000F40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F403E" w:rsidRPr="00113753" w:rsidRDefault="006D4FF0" w:rsidP="00FE75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="00113753" w:rsidRPr="00113753">
        <w:rPr>
          <w:lang w:val="ru-RU"/>
        </w:rPr>
        <w:br/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образовательной программы, детской художественной литературой, периодическими изданиями, 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0F403E" w:rsidRPr="00FE7580" w:rsidRDefault="00FE7580" w:rsidP="00FE75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475D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 к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28530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дошкольного образования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28530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13753" w:rsidRPr="00FE7580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F403E" w:rsidRPr="00113753" w:rsidRDefault="00FE7580" w:rsidP="00FE758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раздаточный материал для образовательной деятельности;</w:t>
      </w:r>
    </w:p>
    <w:p w:rsidR="000F403E" w:rsidRPr="00FE7580" w:rsidRDefault="00113753" w:rsidP="00FE758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 w:rsidR="00FE7580">
        <w:rPr>
          <w:rFonts w:hAnsi="Times New Roman" w:cs="Times New Roman"/>
          <w:color w:val="000000"/>
          <w:sz w:val="24"/>
          <w:szCs w:val="24"/>
          <w:lang w:val="ru-RU"/>
        </w:rPr>
        <w:t>,плакаты;</w:t>
      </w:r>
    </w:p>
    <w:p w:rsidR="000F403E" w:rsidRPr="00113753" w:rsidRDefault="00113753" w:rsidP="00FE758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комплексы для оформления родительских уголков;</w:t>
      </w:r>
    </w:p>
    <w:p w:rsidR="000F403E" w:rsidRDefault="00113753" w:rsidP="00FE7580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403E" w:rsidRPr="00FE7580" w:rsidRDefault="00FE7580" w:rsidP="00FE7580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   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Оборудование и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оснащение методического кабинета достаточно для реализации </w:t>
      </w:r>
      <w:r w:rsidR="009A36B0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 программ</w:t>
      </w:r>
      <w:r w:rsidR="009A36B0">
        <w:rPr>
          <w:rFonts w:hAnsi="Times New Roman" w:cs="Times New Roman"/>
          <w:sz w:val="24"/>
          <w:szCs w:val="24"/>
          <w:lang w:val="ru-RU"/>
        </w:rPr>
        <w:t>ы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. В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0F403E" w:rsidRPr="00FE7580" w:rsidRDefault="00FE7580" w:rsidP="00FE758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E7580">
        <w:rPr>
          <w:rFonts w:hAnsi="Times New Roman" w:cs="Times New Roman"/>
          <w:sz w:val="24"/>
          <w:szCs w:val="24"/>
          <w:lang w:val="ru-RU"/>
        </w:rPr>
        <w:t xml:space="preserve"> 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Информационное обеспечение Детского сада включает:</w:t>
      </w:r>
    </w:p>
    <w:p w:rsidR="000F403E" w:rsidRPr="00FE7580" w:rsidRDefault="00113753" w:rsidP="00FE758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E7580">
        <w:rPr>
          <w:rFonts w:hAnsi="Times New Roman" w:cs="Times New Roman"/>
          <w:sz w:val="24"/>
          <w:szCs w:val="24"/>
          <w:lang w:val="ru-RU"/>
        </w:rPr>
        <w:t>информационно-телекоммуникационное оборудование</w:t>
      </w:r>
      <w:r w:rsidRPr="00FE7580">
        <w:rPr>
          <w:rFonts w:hAnsi="Times New Roman" w:cs="Times New Roman"/>
          <w:sz w:val="24"/>
          <w:szCs w:val="24"/>
        </w:rPr>
        <w:t> </w:t>
      </w:r>
      <w:r w:rsidRPr="00FE7580">
        <w:rPr>
          <w:rFonts w:hAnsi="Times New Roman" w:cs="Times New Roman"/>
          <w:sz w:val="24"/>
          <w:szCs w:val="24"/>
          <w:lang w:val="ru-RU"/>
        </w:rPr>
        <w:t>— в</w:t>
      </w:r>
      <w:r w:rsidRPr="00FE7580">
        <w:rPr>
          <w:rFonts w:hAnsi="Times New Roman" w:cs="Times New Roman"/>
          <w:sz w:val="24"/>
          <w:szCs w:val="24"/>
        </w:rPr>
        <w:t> </w:t>
      </w:r>
      <w:r w:rsidR="0028530E">
        <w:rPr>
          <w:rFonts w:hAnsi="Times New Roman" w:cs="Times New Roman"/>
          <w:sz w:val="24"/>
          <w:szCs w:val="24"/>
          <w:lang w:val="ru-RU"/>
        </w:rPr>
        <w:t>2023</w:t>
      </w:r>
      <w:r w:rsidRPr="00FE7580">
        <w:rPr>
          <w:rFonts w:hAnsi="Times New Roman" w:cs="Times New Roman"/>
          <w:sz w:val="24"/>
          <w:szCs w:val="24"/>
          <w:lang w:val="ru-RU"/>
        </w:rPr>
        <w:t xml:space="preserve"> году пополнилось </w:t>
      </w:r>
      <w:r w:rsidR="0028530E">
        <w:rPr>
          <w:rFonts w:hAnsi="Times New Roman" w:cs="Times New Roman"/>
          <w:sz w:val="24"/>
          <w:szCs w:val="24"/>
          <w:lang w:val="ru-RU"/>
        </w:rPr>
        <w:t>двумя ноутбуками</w:t>
      </w:r>
      <w:r w:rsidRPr="00FE7580">
        <w:rPr>
          <w:rFonts w:hAnsi="Times New Roman" w:cs="Times New Roman"/>
          <w:sz w:val="24"/>
          <w:szCs w:val="24"/>
          <w:lang w:val="ru-RU"/>
        </w:rPr>
        <w:t>;</w:t>
      </w:r>
    </w:p>
    <w:p w:rsidR="000F403E" w:rsidRPr="00FE7580" w:rsidRDefault="00113753" w:rsidP="00FE7580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FE7580">
        <w:rPr>
          <w:rFonts w:hAnsi="Times New Roman" w:cs="Times New Roman"/>
          <w:sz w:val="24"/>
          <w:szCs w:val="24"/>
          <w:lang w:val="ru-RU"/>
        </w:rPr>
        <w:t>программное обеспечение</w:t>
      </w:r>
      <w:r w:rsidRPr="00FE7580">
        <w:rPr>
          <w:rFonts w:hAnsi="Times New Roman" w:cs="Times New Roman"/>
          <w:sz w:val="24"/>
          <w:szCs w:val="24"/>
        </w:rPr>
        <w:t> </w:t>
      </w:r>
      <w:r w:rsidRPr="00FE7580">
        <w:rPr>
          <w:rFonts w:hAnsi="Times New Roman" w:cs="Times New Roman"/>
          <w:sz w:val="24"/>
          <w:szCs w:val="24"/>
          <w:lang w:val="ru-RU"/>
        </w:rPr>
        <w:t>— позволяет работать с</w:t>
      </w:r>
      <w:r w:rsidRPr="00FE7580">
        <w:rPr>
          <w:rFonts w:hAnsi="Times New Roman" w:cs="Times New Roman"/>
          <w:sz w:val="24"/>
          <w:szCs w:val="24"/>
        </w:rPr>
        <w:t> </w:t>
      </w:r>
      <w:r w:rsidRPr="00FE7580">
        <w:rPr>
          <w:rFonts w:hAnsi="Times New Roman" w:cs="Times New Roman"/>
          <w:sz w:val="24"/>
          <w:szCs w:val="24"/>
          <w:lang w:val="ru-RU"/>
        </w:rPr>
        <w:t xml:space="preserve">текстовыми редакторами, </w:t>
      </w:r>
      <w:proofErr w:type="spellStart"/>
      <w:r w:rsidRPr="00FE7580">
        <w:rPr>
          <w:rFonts w:hAnsi="Times New Roman" w:cs="Times New Roman"/>
          <w:sz w:val="24"/>
          <w:szCs w:val="24"/>
          <w:lang w:val="ru-RU"/>
        </w:rPr>
        <w:t>интернет-ресурсами</w:t>
      </w:r>
      <w:proofErr w:type="spellEnd"/>
      <w:r w:rsidRPr="00FE7580">
        <w:rPr>
          <w:rFonts w:hAnsi="Times New Roman" w:cs="Times New Roman"/>
          <w:sz w:val="24"/>
          <w:szCs w:val="24"/>
          <w:lang w:val="ru-RU"/>
        </w:rPr>
        <w:t>, фото-, видеоматериалами, графическими редакторами.</w:t>
      </w:r>
    </w:p>
    <w:p w:rsidR="000F403E" w:rsidRPr="006D2C38" w:rsidRDefault="00FE7580" w:rsidP="006D2C3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FE7580">
        <w:rPr>
          <w:rFonts w:hAnsi="Times New Roman" w:cs="Times New Roman"/>
          <w:sz w:val="24"/>
          <w:szCs w:val="24"/>
          <w:lang w:val="ru-RU"/>
        </w:rPr>
        <w:t xml:space="preserve">   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В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Детском саду учебно-методическое и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эффективной реализации </w:t>
      </w:r>
      <w:r w:rsidRPr="00FE7580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 программ</w:t>
      </w:r>
      <w:r w:rsidRPr="00FE7580">
        <w:rPr>
          <w:rFonts w:hAnsi="Times New Roman" w:cs="Times New Roman"/>
          <w:sz w:val="24"/>
          <w:szCs w:val="24"/>
          <w:lang w:val="ru-RU"/>
        </w:rPr>
        <w:t>ы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.</w:t>
      </w:r>
    </w:p>
    <w:p w:rsidR="006D2C38" w:rsidRPr="00F35A0E" w:rsidRDefault="006D2C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F403E" w:rsidRPr="00FE7580" w:rsidRDefault="00FE7580" w:rsidP="00FE7580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В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Детском саду сформирована материально-техническая база для реализации </w:t>
      </w:r>
      <w:r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sz w:val="24"/>
          <w:szCs w:val="24"/>
          <w:lang w:val="ru-RU"/>
        </w:rPr>
        <w:t>ы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, жизнеобеспечения и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развития детей. В</w:t>
      </w:r>
      <w:r w:rsidR="00113753" w:rsidRPr="00FE7580">
        <w:rPr>
          <w:rFonts w:hAnsi="Times New Roman" w:cs="Times New Roman"/>
          <w:sz w:val="24"/>
          <w:szCs w:val="24"/>
        </w:rPr>
        <w:t> </w:t>
      </w:r>
      <w:r w:rsidR="00113753" w:rsidRPr="00FE7580">
        <w:rPr>
          <w:rFonts w:hAnsi="Times New Roman" w:cs="Times New Roman"/>
          <w:sz w:val="24"/>
          <w:szCs w:val="24"/>
          <w:lang w:val="ru-RU"/>
        </w:rPr>
        <w:t>Детском саду оборудованы помещения: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5;</w:t>
      </w:r>
    </w:p>
    <w:p w:rsidR="00600D1B" w:rsidRDefault="00600D1B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спальни – 3;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600D1B">
        <w:rPr>
          <w:rFonts w:hAnsi="Times New Roman" w:cs="Times New Roman"/>
          <w:color w:val="000000"/>
          <w:sz w:val="24"/>
          <w:szCs w:val="24"/>
          <w:lang w:val="ru-RU"/>
        </w:rPr>
        <w:t>/физкультурный зал</w:t>
      </w:r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FE7580" w:rsidRDefault="00FE7580" w:rsidP="00FE758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FE7580" w:rsidRPr="00FE7580" w:rsidRDefault="00FE7580" w:rsidP="00FE758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E7580" w:rsidRDefault="00FE7580" w:rsidP="00FE75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зону отдыха</w:t>
      </w:r>
      <w:r w:rsidRPr="009966C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00D1B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3 отдельные спальни.</w:t>
      </w:r>
    </w:p>
    <w:p w:rsidR="000F403E" w:rsidRPr="00113753" w:rsidRDefault="00FE7580" w:rsidP="00600D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475D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ремонт</w:t>
      </w:r>
      <w:r w:rsidR="002D77E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F739B6">
        <w:rPr>
          <w:rFonts w:hAnsi="Times New Roman" w:cs="Times New Roman"/>
          <w:color w:val="000000"/>
          <w:sz w:val="24"/>
          <w:szCs w:val="24"/>
          <w:lang w:val="ru-RU"/>
        </w:rPr>
        <w:t>санузл</w:t>
      </w:r>
      <w:r w:rsidR="001475D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, коридоров. </w:t>
      </w:r>
    </w:p>
    <w:p w:rsidR="000F403E" w:rsidRDefault="002D77E8" w:rsidP="00600D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1475D7" w:rsidRPr="001475D7" w:rsidRDefault="001475D7" w:rsidP="001475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475D7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1475D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75D7">
        <w:rPr>
          <w:rFonts w:hAnsi="Times New Roman" w:cs="Times New Roman"/>
          <w:color w:val="000000"/>
          <w:sz w:val="24"/>
          <w:szCs w:val="24"/>
          <w:lang w:val="ru-RU"/>
        </w:rPr>
        <w:t xml:space="preserve">, направленным в </w:t>
      </w:r>
      <w:r w:rsidRPr="001475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 от 13.02.2023 № ТВ-413/03.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0F403E" w:rsidRPr="00113753" w:rsidRDefault="009A36B0" w:rsidP="001475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1475D7" w:rsidRPr="001475D7">
        <w:rPr>
          <w:rFonts w:hAnsi="Times New Roman" w:cs="Times New Roman"/>
          <w:color w:val="000000"/>
          <w:sz w:val="24"/>
          <w:szCs w:val="24"/>
          <w:lang w:val="ru-RU"/>
        </w:rPr>
        <w:t>В декабре 2023 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6D2C38" w:rsidRPr="00F35A0E" w:rsidRDefault="006D2C38" w:rsidP="008C3C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3C46" w:rsidRDefault="00113753" w:rsidP="008C3CE2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функционирования внутренней системы оценки качества </w:t>
      </w:r>
      <w:r w:rsidRPr="002D77E8"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</w:p>
    <w:p w:rsidR="006C3C46" w:rsidRPr="006C3C46" w:rsidRDefault="00590938" w:rsidP="005909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r w:rsidR="006C3C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6C3C46" w:rsidRDefault="00590938" w:rsidP="005909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</w:t>
      </w:r>
      <w:r w:rsidR="009A3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 w:rsidR="006C3C46">
        <w:rPr>
          <w:rFonts w:hAnsi="Times New Roman" w:cs="Times New Roman"/>
          <w:color w:val="000000"/>
          <w:sz w:val="24"/>
          <w:szCs w:val="24"/>
        </w:rPr>
        <w:t> 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590938" w:rsidRPr="00590938" w:rsidRDefault="00353C34" w:rsidP="005909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03.11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.2023 проводилось анкетирование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</w:t>
      </w:r>
      <w:r w:rsidR="00590938" w:rsidRPr="00590938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изучения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их </w:t>
      </w:r>
      <w:r w:rsidR="00590938" w:rsidRPr="00590938">
        <w:rPr>
          <w:rFonts w:hAnsi="Times New Roman" w:cs="Times New Roman"/>
          <w:color w:val="000000"/>
          <w:sz w:val="24"/>
          <w:szCs w:val="24"/>
          <w:lang w:val="ru-RU"/>
        </w:rPr>
        <w:t>мнения о деятельности дошкольного учреждения.</w:t>
      </w:r>
      <w:r w:rsidRPr="00353C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олучены следующие результаты:</w:t>
      </w:r>
    </w:p>
    <w:p w:rsidR="00353C34" w:rsidRPr="006C3C46" w:rsidRDefault="00353C34" w:rsidP="00353C3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761DB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3C34" w:rsidRPr="006C3C46" w:rsidRDefault="00353C34" w:rsidP="00353C3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761DB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61D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3C34" w:rsidRPr="006C3C46" w:rsidRDefault="00353C34" w:rsidP="00353C3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761DB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353C34" w:rsidRPr="006C3C46" w:rsidRDefault="00353C34" w:rsidP="00353C3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761DB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53C34" w:rsidRPr="002C293D" w:rsidRDefault="00353C34" w:rsidP="002C293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C46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590938" w:rsidRPr="00590938" w:rsidRDefault="00590938" w:rsidP="005909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938">
        <w:rPr>
          <w:rFonts w:hAnsi="Times New Roman" w:cs="Times New Roman"/>
          <w:color w:val="000000"/>
          <w:sz w:val="24"/>
          <w:szCs w:val="24"/>
          <w:lang w:val="ru-RU"/>
        </w:rPr>
        <w:t>Анкетирование показало, что:</w:t>
      </w:r>
    </w:p>
    <w:p w:rsidR="00590938" w:rsidRPr="00590938" w:rsidRDefault="00590938" w:rsidP="00590938">
      <w:pPr>
        <w:numPr>
          <w:ilvl w:val="0"/>
          <w:numId w:val="2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93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больше всего ценят такие </w:t>
      </w:r>
      <w:r w:rsidRPr="00590938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личности воспитателей</w:t>
      </w:r>
      <w:r w:rsidRPr="00590938">
        <w:rPr>
          <w:rFonts w:hAnsi="Times New Roman" w:cs="Times New Roman"/>
          <w:color w:val="000000"/>
          <w:sz w:val="24"/>
          <w:szCs w:val="24"/>
          <w:lang w:val="ru-RU"/>
        </w:rPr>
        <w:t>, как профессионализм, любовь к детям, отзывчивость, заботу, внимательность, доброжелательность, ответственность, артистичность, прогрессивность, открытость, терпение.</w:t>
      </w:r>
    </w:p>
    <w:p w:rsidR="00590938" w:rsidRPr="00590938" w:rsidRDefault="00590938" w:rsidP="00590938">
      <w:pPr>
        <w:numPr>
          <w:ilvl w:val="0"/>
          <w:numId w:val="2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938">
        <w:rPr>
          <w:rFonts w:hAnsi="Times New Roman" w:cs="Times New Roman"/>
          <w:b/>
          <w:color w:val="000000"/>
          <w:sz w:val="24"/>
          <w:szCs w:val="24"/>
          <w:lang w:val="ru-RU"/>
        </w:rPr>
        <w:t>Основными плюсами</w:t>
      </w:r>
      <w:r w:rsidRPr="00590938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работе детского сада родители видят небольшое количество детей в группе, доброжелательную обстановку, индивидуальный подход к каждому ребенку, удобный режим работы учреждения до 19 часов, </w:t>
      </w:r>
      <w:r w:rsidRPr="0059093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качественную организацию образовательного процесса, </w:t>
      </w:r>
      <w:r w:rsidR="002C293D">
        <w:rPr>
          <w:rFonts w:hAnsi="Times New Roman" w:cs="Times New Roman"/>
          <w:color w:val="000000"/>
          <w:sz w:val="24"/>
          <w:szCs w:val="24"/>
          <w:lang w:val="ru-RU"/>
        </w:rPr>
        <w:t>наличие в штате опытных</w:t>
      </w:r>
      <w:r w:rsidRPr="005909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293D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590938">
        <w:rPr>
          <w:rFonts w:hAnsi="Times New Roman" w:cs="Times New Roman"/>
          <w:color w:val="000000"/>
          <w:sz w:val="24"/>
          <w:szCs w:val="24"/>
          <w:lang w:val="ru-RU"/>
        </w:rPr>
        <w:t>, участие в конкурсах, удобное месторасположение детского сада.</w:t>
      </w:r>
    </w:p>
    <w:p w:rsidR="004761DB" w:rsidRPr="006D2C38" w:rsidRDefault="004761DB" w:rsidP="006D2C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Таким образом, можно утверждать, что а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>нкетирование показало высокую степень удовлетворенности</w:t>
      </w:r>
      <w:r w:rsidR="009A36B0" w:rsidRPr="009A3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36B0" w:rsidRPr="006C3C4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6C3C46" w:rsidRPr="006C3C46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предоставляемых услуг.</w:t>
      </w:r>
    </w:p>
    <w:p w:rsidR="009A36B0" w:rsidRPr="001D7F39" w:rsidRDefault="009A36B0" w:rsidP="001D7F39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0F403E" w:rsidRPr="00113753" w:rsidRDefault="001137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F403E" w:rsidRPr="00113753" w:rsidRDefault="001137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61DB">
        <w:rPr>
          <w:rFonts w:hAnsi="Times New Roman" w:cs="Times New Roman"/>
          <w:color w:val="000000"/>
          <w:sz w:val="24"/>
          <w:szCs w:val="24"/>
          <w:lang w:val="ru-RU"/>
        </w:rPr>
        <w:t>29.12.2023</w:t>
      </w:r>
      <w:r w:rsidRPr="001137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F40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C82070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C82070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D7F3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D7F39" w:rsidRDefault="00C820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D7F39" w:rsidRDefault="00C820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1D7F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C21C8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600D1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82070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113753">
              <w:rPr>
                <w:lang w:val="ru-RU"/>
              </w:rPr>
              <w:br/>
            </w:r>
            <w:proofErr w:type="spellStart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DD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2D77E8">
            <w:r w:rsidRPr="00EF01E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2D77E8">
            <w:r w:rsidRPr="00EF01E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113753">
            <w:r w:rsidRPr="00EF01E4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B21DF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B21DF8">
            <w:r>
              <w:rPr>
                <w:rFonts w:hAnsi="Times New Roman" w:cs="Times New Roman"/>
                <w:color w:val="000000"/>
                <w:sz w:val="24"/>
                <w:szCs w:val="24"/>
              </w:rPr>
              <w:t>6 (46</w:t>
            </w:r>
            <w:r w:rsidR="00113753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4 (31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2 (15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DD6B4E" w:rsidRDefault="000F403E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pPr>
              <w:rPr>
                <w:lang w:val="ru-RU"/>
              </w:rPr>
            </w:pPr>
            <w:r w:rsidRPr="00EF01E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1 (8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0F403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pPr>
              <w:rPr>
                <w:lang w:val="ru-RU"/>
              </w:rPr>
            </w:pPr>
            <w:r w:rsidRPr="00EF01E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1 (8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16 (100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применению 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B21DF8">
            <w:r w:rsidRPr="00EF01E4">
              <w:rPr>
                <w:rFonts w:hAnsi="Times New Roman" w:cs="Times New Roman"/>
                <w:sz w:val="24"/>
                <w:szCs w:val="24"/>
              </w:rPr>
              <w:t>14 (88</w:t>
            </w:r>
            <w:r w:rsidR="00113753" w:rsidRPr="00EF01E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C21C85" w:rsidP="00C21C8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DD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DD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DD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40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113753">
              <w:rPr>
                <w:lang w:val="ru-RU"/>
              </w:rPr>
              <w:br/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C21C85"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EF01E4" w:rsidRDefault="002D392D">
            <w:r w:rsidRPr="00EF01E4">
              <w:rPr>
                <w:rFonts w:hAnsi="Times New Roman" w:cs="Times New Roman"/>
                <w:sz w:val="24"/>
                <w:szCs w:val="24"/>
              </w:rPr>
              <w:t>67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0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2D39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4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113753">
            <w:pPr>
              <w:rPr>
                <w:lang w:val="ru-RU"/>
              </w:rPr>
            </w:pP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3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Pr="00113753" w:rsidRDefault="000F40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03E" w:rsidRDefault="0011375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F403E" w:rsidRPr="00C21C85" w:rsidRDefault="00255625" w:rsidP="00255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реализовывать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 w:rsidR="00C21C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1C85" w:rsidRPr="00C21C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21C85">
        <w:rPr>
          <w:rFonts w:hAnsi="Times New Roman" w:cs="Times New Roman"/>
          <w:color w:val="000000"/>
          <w:sz w:val="24"/>
          <w:szCs w:val="24"/>
        </w:rPr>
        <w:t> </w:t>
      </w:r>
      <w:r w:rsidR="00C21C85" w:rsidRPr="00C21C85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0F403E" w:rsidRDefault="00255625" w:rsidP="00255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113753">
        <w:rPr>
          <w:rFonts w:hAnsi="Times New Roman" w:cs="Times New Roman"/>
          <w:color w:val="000000"/>
          <w:sz w:val="24"/>
          <w:szCs w:val="24"/>
        </w:rPr>
        <w:t> </w:t>
      </w:r>
      <w:r w:rsidR="00113753" w:rsidRPr="00113753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255625" w:rsidRPr="00BB4D71" w:rsidRDefault="00255625" w:rsidP="0025562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B4D71">
        <w:rPr>
          <w:rFonts w:ascii="Times New Roman" w:hAnsi="Times New Roman" w:cs="Times New Roman"/>
          <w:sz w:val="24"/>
          <w:szCs w:val="24"/>
          <w:lang w:eastAsia="ru-RU"/>
        </w:rPr>
        <w:t>Таким образом, можно сделать вывод, что в дошкольной организации ведется содержательная и качественн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ая образовательная деятельность. </w:t>
      </w:r>
      <w:r w:rsidRPr="00BB4D71">
        <w:rPr>
          <w:rFonts w:ascii="Times New Roman" w:hAnsi="Times New Roman" w:cs="Times New Roman"/>
          <w:sz w:val="24"/>
          <w:szCs w:val="24"/>
          <w:lang w:eastAsia="ru-RU"/>
        </w:rPr>
        <w:t>Выпускники организации готовы к продолжению обучения на следующей образовательной ступени.</w:t>
      </w:r>
    </w:p>
    <w:p w:rsidR="00255625" w:rsidRPr="00113753" w:rsidRDefault="00255625" w:rsidP="002556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55625" w:rsidRPr="001137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7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33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71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9226D"/>
    <w:multiLevelType w:val="hybridMultilevel"/>
    <w:tmpl w:val="AE44E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0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55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95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17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64948"/>
    <w:multiLevelType w:val="hybridMultilevel"/>
    <w:tmpl w:val="255CB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146C"/>
    <w:multiLevelType w:val="hybridMultilevel"/>
    <w:tmpl w:val="733A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37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46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C0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F3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565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B86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47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3E2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B60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4B1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FA3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A4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B2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424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97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10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776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C06C8D"/>
    <w:multiLevelType w:val="hybridMultilevel"/>
    <w:tmpl w:val="2CC4C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26"/>
  </w:num>
  <w:num w:numId="5">
    <w:abstractNumId w:val="21"/>
  </w:num>
  <w:num w:numId="6">
    <w:abstractNumId w:val="15"/>
  </w:num>
  <w:num w:numId="7">
    <w:abstractNumId w:val="18"/>
  </w:num>
  <w:num w:numId="8">
    <w:abstractNumId w:val="5"/>
  </w:num>
  <w:num w:numId="9">
    <w:abstractNumId w:val="23"/>
  </w:num>
  <w:num w:numId="10">
    <w:abstractNumId w:val="12"/>
  </w:num>
  <w:num w:numId="11">
    <w:abstractNumId w:val="16"/>
  </w:num>
  <w:num w:numId="12">
    <w:abstractNumId w:val="19"/>
  </w:num>
  <w:num w:numId="13">
    <w:abstractNumId w:val="17"/>
  </w:num>
  <w:num w:numId="14">
    <w:abstractNumId w:val="1"/>
  </w:num>
  <w:num w:numId="15">
    <w:abstractNumId w:val="20"/>
  </w:num>
  <w:num w:numId="16">
    <w:abstractNumId w:val="24"/>
  </w:num>
  <w:num w:numId="17">
    <w:abstractNumId w:val="4"/>
  </w:num>
  <w:num w:numId="18">
    <w:abstractNumId w:val="6"/>
  </w:num>
  <w:num w:numId="19">
    <w:abstractNumId w:val="0"/>
  </w:num>
  <w:num w:numId="20">
    <w:abstractNumId w:val="25"/>
  </w:num>
  <w:num w:numId="21">
    <w:abstractNumId w:val="27"/>
  </w:num>
  <w:num w:numId="22">
    <w:abstractNumId w:val="22"/>
  </w:num>
  <w:num w:numId="23">
    <w:abstractNumId w:val="7"/>
  </w:num>
  <w:num w:numId="24">
    <w:abstractNumId w:val="8"/>
  </w:num>
  <w:num w:numId="25">
    <w:abstractNumId w:val="3"/>
  </w:num>
  <w:num w:numId="26">
    <w:abstractNumId w:val="2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6F93"/>
    <w:rsid w:val="000A7BAB"/>
    <w:rsid w:val="000F403E"/>
    <w:rsid w:val="000F7979"/>
    <w:rsid w:val="00113753"/>
    <w:rsid w:val="00133F5B"/>
    <w:rsid w:val="001475D7"/>
    <w:rsid w:val="001C39FA"/>
    <w:rsid w:val="001D7F39"/>
    <w:rsid w:val="001F61A1"/>
    <w:rsid w:val="00234FEA"/>
    <w:rsid w:val="00255625"/>
    <w:rsid w:val="0028530E"/>
    <w:rsid w:val="002C293D"/>
    <w:rsid w:val="002D33B1"/>
    <w:rsid w:val="002D3591"/>
    <w:rsid w:val="002D392D"/>
    <w:rsid w:val="002D77E8"/>
    <w:rsid w:val="003260AA"/>
    <w:rsid w:val="003514A0"/>
    <w:rsid w:val="00353C34"/>
    <w:rsid w:val="003A6046"/>
    <w:rsid w:val="003C49DF"/>
    <w:rsid w:val="003F638F"/>
    <w:rsid w:val="003F69F6"/>
    <w:rsid w:val="004761DB"/>
    <w:rsid w:val="00497CC3"/>
    <w:rsid w:val="004F7E17"/>
    <w:rsid w:val="00507BF4"/>
    <w:rsid w:val="00590938"/>
    <w:rsid w:val="005A05CE"/>
    <w:rsid w:val="005A1627"/>
    <w:rsid w:val="00600D1B"/>
    <w:rsid w:val="00653AF6"/>
    <w:rsid w:val="00670FA2"/>
    <w:rsid w:val="006B72CE"/>
    <w:rsid w:val="006C3C46"/>
    <w:rsid w:val="006D2C38"/>
    <w:rsid w:val="006D4FF0"/>
    <w:rsid w:val="00752EC6"/>
    <w:rsid w:val="0078363E"/>
    <w:rsid w:val="007D1316"/>
    <w:rsid w:val="00825390"/>
    <w:rsid w:val="0088088F"/>
    <w:rsid w:val="008A2582"/>
    <w:rsid w:val="008C3CE2"/>
    <w:rsid w:val="00967E26"/>
    <w:rsid w:val="009A36B0"/>
    <w:rsid w:val="009E3DE8"/>
    <w:rsid w:val="00AA0044"/>
    <w:rsid w:val="00AE5E61"/>
    <w:rsid w:val="00AF293C"/>
    <w:rsid w:val="00B21DF8"/>
    <w:rsid w:val="00B25372"/>
    <w:rsid w:val="00B3644B"/>
    <w:rsid w:val="00B73A5A"/>
    <w:rsid w:val="00BE5DE5"/>
    <w:rsid w:val="00BE673B"/>
    <w:rsid w:val="00C21C85"/>
    <w:rsid w:val="00C31FFD"/>
    <w:rsid w:val="00C76D80"/>
    <w:rsid w:val="00C82070"/>
    <w:rsid w:val="00C85B5C"/>
    <w:rsid w:val="00CD3F98"/>
    <w:rsid w:val="00D533C7"/>
    <w:rsid w:val="00DD6B4E"/>
    <w:rsid w:val="00E079A3"/>
    <w:rsid w:val="00E438A1"/>
    <w:rsid w:val="00EF01E4"/>
    <w:rsid w:val="00F00F82"/>
    <w:rsid w:val="00F01E19"/>
    <w:rsid w:val="00F35A0E"/>
    <w:rsid w:val="00F7354E"/>
    <w:rsid w:val="00F739B6"/>
    <w:rsid w:val="00FE26ED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ED7FA-C2DD-4091-A1DD-6E79FFBC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07B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4"/>
    <w:uiPriority w:val="39"/>
    <w:rsid w:val="00FE26E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E26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60AA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255625"/>
    <w:pPr>
      <w:spacing w:before="0" w:beforeAutospacing="0" w:after="0" w:afterAutospacing="0"/>
    </w:pPr>
    <w:rPr>
      <w:lang w:val="ru-RU"/>
    </w:rPr>
  </w:style>
  <w:style w:type="paragraph" w:customStyle="1" w:styleId="c0">
    <w:name w:val="c0"/>
    <w:basedOn w:val="a"/>
    <w:rsid w:val="00B364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B3644B"/>
  </w:style>
  <w:style w:type="paragraph" w:customStyle="1" w:styleId="c5">
    <w:name w:val="c5"/>
    <w:basedOn w:val="a"/>
    <w:rsid w:val="00B364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B3644B"/>
  </w:style>
  <w:style w:type="character" w:styleId="a7">
    <w:name w:val="Emphasis"/>
    <w:basedOn w:val="a0"/>
    <w:uiPriority w:val="20"/>
    <w:qFormat/>
    <w:rsid w:val="00133F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Марина1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2024-04-12T13:15:00Z</dcterms:created>
  <dcterms:modified xsi:type="dcterms:W3CDTF">2024-04-12T13:15:00Z</dcterms:modified>
</cp:coreProperties>
</file>