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5E" w:rsidRPr="008A2317" w:rsidRDefault="006C265E" w:rsidP="006C265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65E">
        <w:rPr>
          <w:rFonts w:ascii="Times New Roman" w:eastAsia="Times New Roman" w:hAnsi="Times New Roman" w:cs="Times New Roman"/>
          <w:b/>
          <w:sz w:val="24"/>
          <w:szCs w:val="24"/>
        </w:rPr>
        <w:t xml:space="preserve">«Бабушкины руки» </w:t>
      </w:r>
    </w:p>
    <w:p w:rsidR="006C265E" w:rsidRPr="006C265E" w:rsidRDefault="006C265E" w:rsidP="006C265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65E">
        <w:rPr>
          <w:rFonts w:ascii="Times New Roman" w:eastAsia="Times New Roman" w:hAnsi="Times New Roman" w:cs="Times New Roman"/>
          <w:b/>
          <w:sz w:val="24"/>
          <w:szCs w:val="24"/>
        </w:rPr>
        <w:t xml:space="preserve">(перевод Т. </w:t>
      </w:r>
      <w:proofErr w:type="spellStart"/>
      <w:r w:rsidRPr="006C265E">
        <w:rPr>
          <w:rFonts w:ascii="Times New Roman" w:eastAsia="Times New Roman" w:hAnsi="Times New Roman" w:cs="Times New Roman"/>
          <w:b/>
          <w:sz w:val="24"/>
          <w:szCs w:val="24"/>
        </w:rPr>
        <w:t>Спендиаровой</w:t>
      </w:r>
      <w:proofErr w:type="spellEnd"/>
      <w:r w:rsidRPr="006C265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Я с бабушкой своею</w:t>
      </w: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дружу давным-давно.</w:t>
      </w: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Она во всех затеях</w:t>
      </w:r>
    </w:p>
    <w:p w:rsidR="006C265E" w:rsidRPr="008A2317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со мною заодно.</w:t>
      </w: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Я с ней не знаю скуки,</w:t>
      </w: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И  всё мне любо в ней.</w:t>
      </w: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Но бабушкины руки</w:t>
      </w:r>
    </w:p>
    <w:p w:rsidR="006C265E" w:rsidRPr="008A2317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Люблю всего сильней.</w:t>
      </w: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Ах, сколько руки эти</w:t>
      </w: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Чудесного творят!</w:t>
      </w: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Латают, вяжут, метят</w:t>
      </w:r>
    </w:p>
    <w:p w:rsidR="006C265E" w:rsidRPr="008A2317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Всё что-то мастерят.</w:t>
      </w: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Так толсто мажут пенки,</w:t>
      </w: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Так густо сыплют мак,</w:t>
      </w: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Так грубо трут ступеньки,</w:t>
      </w: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EFFED"/>
        </w:rPr>
        <w:t>Ласкают нежно так.</w:t>
      </w:r>
    </w:p>
    <w:p w:rsidR="006C265E" w:rsidRPr="006C265E" w:rsidRDefault="006C265E" w:rsidP="006C265E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t>Проворные, — смотрите, —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br/>
        <w:t>Готовы день-деньской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br/>
        <w:t>Они плясать в корыте,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br/>
        <w:t>Шнырять по кладовой.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br/>
        <w:t xml:space="preserve"> Настанет вечер - тени</w:t>
      </w:r>
      <w:proofErr w:type="gramStart"/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t xml:space="preserve"> 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br/>
        <w:t> С</w:t>
      </w:r>
      <w:proofErr w:type="gramEnd"/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t>плетают на стене.</w:t>
      </w:r>
    </w:p>
    <w:p w:rsidR="006C265E" w:rsidRPr="006C265E" w:rsidRDefault="006C265E" w:rsidP="006C265E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t>И сказки - сновиденья</w:t>
      </w:r>
      <w:proofErr w:type="gramStart"/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t xml:space="preserve"> 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br/>
        <w:t> Р</w:t>
      </w:r>
      <w:proofErr w:type="gramEnd"/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t>ассказывают мне.</w:t>
      </w:r>
    </w:p>
    <w:p w:rsidR="006C265E" w:rsidRPr="006C265E" w:rsidRDefault="006C265E" w:rsidP="006C265E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t xml:space="preserve">Ко сну ночник засветят - 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br/>
        <w:t xml:space="preserve"> И тут замолкнут вдруг. 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br/>
        <w:t> Умней их нет на свете</w:t>
      </w:r>
      <w:proofErr w:type="gramStart"/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t xml:space="preserve"> 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br/>
        <w:t> И</w:t>
      </w:r>
      <w:proofErr w:type="gramEnd"/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EFFED"/>
        </w:rPr>
        <w:t xml:space="preserve"> нет добрее рук.</w:t>
      </w:r>
    </w:p>
    <w:p w:rsidR="006C265E" w:rsidRPr="006C265E" w:rsidRDefault="00C334B7" w:rsidP="006C26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Georgia" w:eastAsia="Georgia" w:hAnsi="Georgia" w:cs="Georgia"/>
          <w:noProof/>
          <w:color w:val="333333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68580</wp:posOffset>
            </wp:positionV>
            <wp:extent cx="2971800" cy="4543425"/>
            <wp:effectExtent l="19050" t="0" r="0" b="0"/>
            <wp:wrapSquare wrapText="bothSides"/>
            <wp:docPr id="6" name="irc_mi" descr="Картинки по запросу фото квитко ле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фото квитко ле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65E" w:rsidRPr="006C265E">
        <w:rPr>
          <w:rFonts w:ascii="Georgia" w:eastAsia="Georgia" w:hAnsi="Georgia" w:cs="Georgia"/>
          <w:color w:val="333333"/>
          <w:sz w:val="24"/>
          <w:szCs w:val="24"/>
          <w:shd w:val="clear" w:color="auto" w:fill="FEFFED"/>
        </w:rPr>
        <w:t> </w:t>
      </w:r>
      <w:r w:rsidR="006C265E" w:rsidRPr="006C265E">
        <w:rPr>
          <w:rFonts w:ascii="Times New Roman" w:eastAsia="Times New Roman" w:hAnsi="Times New Roman" w:cs="Times New Roman"/>
          <w:b/>
          <w:sz w:val="24"/>
          <w:szCs w:val="24"/>
        </w:rPr>
        <w:t xml:space="preserve">«Анна - Ванна бригадир» </w:t>
      </w:r>
    </w:p>
    <w:p w:rsidR="006C265E" w:rsidRDefault="006C265E" w:rsidP="006C26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265E">
        <w:rPr>
          <w:rFonts w:ascii="Times New Roman" w:eastAsia="Times New Roman" w:hAnsi="Times New Roman" w:cs="Times New Roman"/>
          <w:b/>
          <w:sz w:val="24"/>
          <w:szCs w:val="24"/>
        </w:rPr>
        <w:t>(перевод С. Михалкова)</w:t>
      </w:r>
    </w:p>
    <w:p w:rsidR="006C265E" w:rsidRPr="006C265E" w:rsidRDefault="006C265E" w:rsidP="006C26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265E" w:rsidRPr="006C265E" w:rsidRDefault="006C265E" w:rsidP="006C265E">
      <w:pPr>
        <w:spacing w:before="100" w:after="100" w:line="38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— Анна-Ванна, наш отряд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х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очет видеть поросят!</w:t>
      </w:r>
    </w:p>
    <w:p w:rsidR="006C265E" w:rsidRPr="006C265E" w:rsidRDefault="006C265E" w:rsidP="006C265E">
      <w:pPr>
        <w:spacing w:before="100" w:after="100" w:line="38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Мы их не обидим: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оглядим и выйдем!</w:t>
      </w:r>
    </w:p>
    <w:p w:rsidR="006C265E" w:rsidRPr="006C265E" w:rsidRDefault="006C265E" w:rsidP="006C265E">
      <w:pPr>
        <w:spacing w:before="100" w:after="100" w:line="38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— Уходите со двора,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л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учше не просите!</w:t>
      </w:r>
    </w:p>
    <w:p w:rsidR="006C265E" w:rsidRPr="006C265E" w:rsidRDefault="006C265E" w:rsidP="006C265E">
      <w:pPr>
        <w:spacing w:before="100" w:after="100" w:line="38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Поросят купать пора,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осле приходите.</w:t>
      </w:r>
    </w:p>
    <w:p w:rsidR="006C265E" w:rsidRPr="006C265E" w:rsidRDefault="006C265E" w:rsidP="006C265E">
      <w:pPr>
        <w:spacing w:before="100" w:after="100" w:line="38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— Анна-Ванна, наш отряд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х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очет видеть поросят</w:t>
      </w:r>
    </w:p>
    <w:p w:rsidR="006C265E" w:rsidRPr="006C265E" w:rsidRDefault="006C265E" w:rsidP="006C265E">
      <w:pPr>
        <w:spacing w:before="100" w:after="100" w:line="38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 потрогать спинки —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м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ного ли щетинки?</w:t>
      </w:r>
    </w:p>
    <w:p w:rsidR="006C265E" w:rsidRPr="006C265E" w:rsidRDefault="006C265E" w:rsidP="006C265E">
      <w:pPr>
        <w:spacing w:before="100" w:after="100" w:line="38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— Уходите со двора,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л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учше не просите!</w:t>
      </w:r>
    </w:p>
    <w:p w:rsidR="006C265E" w:rsidRPr="006C265E" w:rsidRDefault="006C265E" w:rsidP="006C265E">
      <w:pPr>
        <w:spacing w:before="100" w:after="100" w:line="38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Поросят кормить пора,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осле приходите.</w:t>
      </w:r>
    </w:p>
    <w:p w:rsidR="006C265E" w:rsidRPr="006C265E" w:rsidRDefault="006C265E" w:rsidP="006C265E">
      <w:pPr>
        <w:spacing w:before="100" w:after="100" w:line="38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— Анна-Ванна, наш отряд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х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очет видеть поросят!</w:t>
      </w:r>
    </w:p>
    <w:p w:rsidR="006C265E" w:rsidRPr="006C265E" w:rsidRDefault="006C265E" w:rsidP="006C265E">
      <w:pPr>
        <w:spacing w:before="100" w:after="100" w:line="38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Рыльца — пятачками? Хвостики — крючками?</w:t>
      </w:r>
    </w:p>
    <w:p w:rsidR="006C265E" w:rsidRPr="006C265E" w:rsidRDefault="006C265E" w:rsidP="006C265E">
      <w:pPr>
        <w:spacing w:before="100" w:after="100" w:line="38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— Уходите со двора,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л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учше не просите!</w:t>
      </w:r>
    </w:p>
    <w:p w:rsidR="006C265E" w:rsidRPr="006C265E" w:rsidRDefault="006C265E" w:rsidP="006C265E">
      <w:pPr>
        <w:spacing w:before="100" w:after="100" w:line="38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Поросятам спать пора,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п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осле приходите.</w:t>
      </w:r>
    </w:p>
    <w:p w:rsidR="006C265E" w:rsidRPr="006C265E" w:rsidRDefault="006C265E" w:rsidP="006C265E">
      <w:pPr>
        <w:spacing w:before="100" w:after="100" w:line="384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— Анна-Ванна, наш отряд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х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очет видеть поросят!</w:t>
      </w:r>
    </w:p>
    <w:p w:rsidR="006C265E" w:rsidRPr="006C265E" w:rsidRDefault="006C265E" w:rsidP="006C265E">
      <w:pPr>
        <w:spacing w:before="100" w:after="100" w:line="384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 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— Уходите со двор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а, п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отерпите до утра.</w:t>
      </w:r>
    </w:p>
    <w:p w:rsidR="006C265E" w:rsidRPr="006C265E" w:rsidRDefault="006C265E" w:rsidP="006C265E">
      <w:pPr>
        <w:spacing w:before="100" w:after="100" w:line="384" w:lineRule="auto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   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Мы у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же фонарь зажгли, п</w:t>
      </w:r>
      <w:r w:rsidRPr="006C265E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оросята спать легли.</w:t>
      </w:r>
    </w:p>
    <w:p w:rsidR="006C265E" w:rsidRPr="006C265E" w:rsidRDefault="006C265E" w:rsidP="006C265E">
      <w:pPr>
        <w:spacing w:before="100" w:after="100" w:line="240" w:lineRule="auto"/>
        <w:rPr>
          <w:rFonts w:ascii="Times New Roman" w:eastAsia="Georgia" w:hAnsi="Times New Roman" w:cs="Times New Roman"/>
          <w:color w:val="333333"/>
          <w:sz w:val="20"/>
          <w:szCs w:val="20"/>
          <w:shd w:val="clear" w:color="auto" w:fill="FEFFED"/>
        </w:rPr>
      </w:pP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334B7" w:rsidRPr="006C265E" w:rsidRDefault="00C334B7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334B7" w:rsidRDefault="00C334B7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34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Лев Моисеевич </w:t>
      </w:r>
      <w:proofErr w:type="spellStart"/>
      <w:r w:rsidRPr="00C334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Квитко</w:t>
      </w:r>
      <w:proofErr w:type="spellEnd"/>
      <w:r w:rsidRPr="00C334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C265E" w:rsidRDefault="00C334B7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34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(1890</w:t>
      </w:r>
      <w:r w:rsidR="008A2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34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8A23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334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1952)</w:t>
      </w:r>
    </w:p>
    <w:p w:rsidR="008A2317" w:rsidRDefault="00C334B7" w:rsidP="008A23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(Советский еврейский </w:t>
      </w:r>
      <w:proofErr w:type="gramEnd"/>
    </w:p>
    <w:p w:rsidR="006C265E" w:rsidRPr="008A2317" w:rsidRDefault="00C334B7" w:rsidP="008A231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детский писатель)</w:t>
      </w:r>
    </w:p>
    <w:p w:rsidR="006C265E" w:rsidRPr="006C265E" w:rsidRDefault="006C265E" w:rsidP="006C265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26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Лев Моисеевич </w:t>
      </w:r>
      <w:proofErr w:type="spellStart"/>
      <w:r w:rsidRPr="006C26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Квитко</w:t>
      </w:r>
      <w:proofErr w:type="spellEnd"/>
      <w:r w:rsidRPr="006C26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C265E" w:rsidRPr="006C265E" w:rsidRDefault="006C265E" w:rsidP="006C265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26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(11.11.1890 – 18.07.1952)</w:t>
      </w:r>
    </w:p>
    <w:p w:rsidR="006C265E" w:rsidRPr="006C265E" w:rsidRDefault="006C265E" w:rsidP="006C26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Лейб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или, как принято во всех украинских и русских переводах, Лев </w:t>
      </w:r>
      <w:proofErr w:type="spell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один из наиболее значительных еврейских поэтов двадцатого столетия, прославленный автор стихов, известных едва ли не каждому ребенку в СССР, особенно в тридцатые довоенные годы, в многочисленных переводах на десятки языков огромной страны. Начало его литературного пути необычно, а конец, увы, трагичен.</w:t>
      </w:r>
    </w:p>
    <w:p w:rsidR="006C265E" w:rsidRPr="006C265E" w:rsidRDefault="006C265E" w:rsidP="006C26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Родился в селе </w:t>
      </w:r>
      <w:proofErr w:type="spell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Голосково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Подольской губернии. Семья бедствовала, голод, нищета. Все дети в раннем возрасте разбрелись на заработки</w:t>
      </w:r>
      <w:r w:rsidRPr="006C265E">
        <w:rPr>
          <w:rFonts w:ascii="Times New Roman" w:eastAsia="Times New Roman" w:hAnsi="Times New Roman" w:cs="Times New Roman"/>
          <w:sz w:val="24"/>
          <w:szCs w:val="24"/>
        </w:rPr>
        <w:t>. Лев рано осиротел, его родители, братья и сестры умерли от туберкулеза, поэтому воспитывался он бабушкой. С детства был вынужден работать. В школе он никогда не учился. Стихи начал писать с 1902 года.</w:t>
      </w:r>
      <w:r w:rsidRPr="006C265E">
        <w:rPr>
          <w:rFonts w:ascii="Calibri" w:eastAsia="Calibri" w:hAnsi="Calibri" w:cs="Calibri"/>
          <w:sz w:val="24"/>
          <w:szCs w:val="24"/>
        </w:rPr>
        <w:t xml:space="preserve"> </w:t>
      </w: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Читать и писать научился самоучкой. Стихи стал сочинять ещё до того, как научился писать.</w:t>
      </w:r>
    </w:p>
    <w:p w:rsidR="006C265E" w:rsidRPr="006C265E" w:rsidRDefault="006C265E" w:rsidP="006C26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Как недавний обитатель черты осёдлости, приветствовал Октябрьскую революцию. Переехал в Киев, где начал печататься. В 1921 году по путёвке Киевского издательства поехал с группой других еврейских писателей в Германию - учиться. Получить образование было заветной мечтой поэта. В Берлине </w:t>
      </w:r>
      <w:proofErr w:type="spell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трудом перебивался, там вышло два его сборника стихов. В поисках работы переехал в Гамбург, там стал работать рабочим в порту.</w:t>
      </w: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Вернувшись на Украину, продолжил писать стихи. Его стихи переводили как на украинский, так и на русский язык. На русском языке известны стихи </w:t>
      </w:r>
      <w:proofErr w:type="spellStart"/>
      <w:proofErr w:type="gram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переводах А. Ахматовой, С. Я. Маршака, К. И. Чуковского, М. Светлова, Б.Слуцкого, Н. Михалкова, Е. Благининой, Н. Ушакова. Сами эти переводы стали явлением в русской поэзии. </w:t>
      </w: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С началом Великой Отечественной войны </w:t>
      </w:r>
      <w:proofErr w:type="spellStart"/>
      <w:proofErr w:type="gram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действующую армию не взяли по возрасту. Его вызвали в Куйбышев для работы в Еврейском Антифашистском Комитете (ЕАК). Это была трагическая случайность, ибо </w:t>
      </w:r>
      <w:proofErr w:type="spell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далёк от политики. </w:t>
      </w: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В 1946 году Лев </w:t>
      </w:r>
      <w:proofErr w:type="spell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вышел из ЕАК и целиком посвятил себя поэтическому творчеству. В 1946 году был избран председателем профкома юношеских и детских писателей. В 1947-1948 гг. входил в редколлегию литературно - художественного альманаха "</w:t>
      </w:r>
      <w:proofErr w:type="spell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Геймланд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("Родина"). Лев </w:t>
      </w:r>
      <w:proofErr w:type="spell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мечтал издать новые детские книжки, а на деньги, полученные от их издания, построить дом для писателей, оказавшихся без жилья вследствие войны. </w:t>
      </w:r>
    </w:p>
    <w:p w:rsidR="006C265E" w:rsidRPr="006C265E" w:rsidRDefault="006C265E" w:rsidP="006C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Но работу в ЕАК ему припомнили при аресте. ЕАК, собравший колоссальные средства у богатых евреев Америки на вооружение Красной Армии, после войны оказался Сталину не нужным и был объявлен реакционным органом.</w:t>
      </w: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</w:t>
      </w:r>
      <w:proofErr w:type="spell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было предъявлено обвинение, что в 1946 году он установил личную связь с американским резидентом Гольдбергом, которого информировал о положении дел в Союзе Советских писателей. Также </w:t>
      </w: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обвинили в том, что в молодости он уезжал учиться в Германию, чтобы навсегда покинуть СССР, а в порту в Гамбурге отправлял под видом посуды оружие </w:t>
      </w:r>
      <w:proofErr w:type="gram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Чай Кан </w:t>
      </w:r>
      <w:proofErr w:type="spell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265E" w:rsidRPr="006C265E" w:rsidRDefault="006C265E" w:rsidP="006C265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265E">
        <w:rPr>
          <w:rFonts w:ascii="Times New Roman" w:eastAsia="Times New Roman" w:hAnsi="Times New Roman" w:cs="Times New Roman"/>
          <w:sz w:val="24"/>
          <w:szCs w:val="24"/>
        </w:rPr>
        <w:t xml:space="preserve">    Лев Моисеевич был арестован 23 января 1949 года. 18 июля 1952 года </w:t>
      </w: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обвинён </w:t>
      </w:r>
      <w:hyperlink r:id="rId6">
        <w:r w:rsidRPr="006C265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Военной коллегией Верховного суда СССР</w:t>
        </w:r>
      </w:hyperlink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  приговорён к </w:t>
      </w:r>
      <w:hyperlink r:id="rId7">
        <w:r w:rsidRPr="006C265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высшей мере наказания</w:t>
        </w:r>
      </w:hyperlink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12 августа 1952 года был расстрелян. Место захоронения — Москва, </w:t>
      </w:r>
      <w:hyperlink r:id="rId8">
        <w:r w:rsidRPr="006C265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Донское кладбище</w:t>
        </w:r>
      </w:hyperlink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Посмертно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реабилитирован ВКВС СССР</w:t>
      </w:r>
      <w:r w:rsidRPr="006C265E">
        <w:rPr>
          <w:rFonts w:ascii="Times New Roman" w:eastAsia="Times New Roman" w:hAnsi="Times New Roman" w:cs="Times New Roman"/>
          <w:sz w:val="24"/>
          <w:szCs w:val="24"/>
        </w:rPr>
        <w:t xml:space="preserve"> 22 ноября 1955 года. </w:t>
      </w:r>
    </w:p>
    <w:p w:rsidR="006C265E" w:rsidRPr="006C265E" w:rsidRDefault="006C265E" w:rsidP="006C26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Мир детей в поэзии Льва </w:t>
      </w:r>
      <w:proofErr w:type="spell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широкий и просторный, светлый и беззаботно - свободный. Душа ребенка, как и душа народа, была открыта для поэта, и он читал в ней, как в своей собственной душе. Не только содержание, действие, психология, но и манера речи - все натурально в детских стихах </w:t>
      </w:r>
      <w:proofErr w:type="spell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. Многим известны такие стихи как "Бабушкины руки" "Анна - Ванна бригадир" "Жучок" и другие</w:t>
      </w:r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Корней Чуковский, друг и почитатель Льва </w:t>
      </w:r>
      <w:proofErr w:type="spell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Квитко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, писал: "</w:t>
      </w:r>
      <w:proofErr w:type="spell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Очарованность</w:t>
      </w:r>
      <w:proofErr w:type="spell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окружающим миром сделала его детским писателем; от имени ребенка, под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proofErr w:type="gramStart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личиной</w:t>
      </w:r>
      <w:proofErr w:type="gramEnd"/>
      <w:r w:rsidRPr="006C2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ребенка, устами пятилетних, шестилетних, семилетних детей ему легче было выразить свою любовь к жизни, свою простую веру в то, что жизнь создана для беспредельной радости.</w:t>
      </w:r>
    </w:p>
    <w:p w:rsidR="00296BBD" w:rsidRPr="008A2317" w:rsidRDefault="008A2317" w:rsidP="006C265E">
      <w:pPr>
        <w:rPr>
          <w:sz w:val="24"/>
          <w:szCs w:val="24"/>
        </w:rPr>
      </w:pPr>
    </w:p>
    <w:p w:rsidR="006C265E" w:rsidRPr="008A2317" w:rsidRDefault="006C265E" w:rsidP="006C265E">
      <w:pPr>
        <w:rPr>
          <w:sz w:val="24"/>
          <w:szCs w:val="24"/>
        </w:rPr>
      </w:pPr>
    </w:p>
    <w:p w:rsidR="006C265E" w:rsidRPr="008A2317" w:rsidRDefault="006C265E" w:rsidP="006C265E">
      <w:pPr>
        <w:rPr>
          <w:sz w:val="24"/>
          <w:szCs w:val="24"/>
        </w:rPr>
      </w:pPr>
    </w:p>
    <w:p w:rsidR="006C265E" w:rsidRPr="008A2317" w:rsidRDefault="006C265E" w:rsidP="006C265E">
      <w:pPr>
        <w:rPr>
          <w:sz w:val="24"/>
          <w:szCs w:val="24"/>
        </w:rPr>
      </w:pPr>
    </w:p>
    <w:p w:rsidR="006C265E" w:rsidRPr="008A2317" w:rsidRDefault="006C265E" w:rsidP="006C265E">
      <w:pPr>
        <w:rPr>
          <w:sz w:val="24"/>
          <w:szCs w:val="24"/>
        </w:rPr>
      </w:pPr>
    </w:p>
    <w:sectPr w:rsidR="006C265E" w:rsidRPr="008A2317" w:rsidSect="006C265E">
      <w:pgSz w:w="16838" w:h="11906" w:orient="landscape"/>
      <w:pgMar w:top="567" w:right="828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65E"/>
    <w:rsid w:val="002C3E88"/>
    <w:rsid w:val="004036DC"/>
    <w:rsid w:val="00417A0C"/>
    <w:rsid w:val="00494E31"/>
    <w:rsid w:val="006C265E"/>
    <w:rsid w:val="008A2317"/>
    <w:rsid w:val="00C334B7"/>
    <w:rsid w:val="00F6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4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E%D0%B2%D0%BE%D0%B5_%D0%94%D0%BE%D0%BD%D1%81%D0%BA%D0%BE%D0%B5_%D0%BA%D0%BB%D0%B0%D0%B4%D0%B1%D0%B8%D1%89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C%D0%B5%D1%80%D1%82%D0%BD%D0%B0%D1%8F_%D0%BA%D0%B0%D0%B7%D0%BD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E%D0%B5%D0%BD%D0%BD%D0%B0%D1%8F_%D0%BA%D0%BE%D0%BB%D0%BB%D0%B5%D0%B3%D0%B8%D1%8F_%D0%92%D0%B5%D1%80%D1%85%D0%BE%D0%B2%D0%BD%D0%BE%D0%B3%D0%BE_%D1%81%D1%83%D0%B4%D0%B0_%D0%A1%D0%A1%D0%A1%D0%A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ru/url?sa=i&amp;rct=j&amp;q=&amp;esrc=s&amp;source=images&amp;cd=&amp;cad=rja&amp;uact=8&amp;ved=2ahUKEwjAvp6Wj8DeAhWRtYsKHaWbDMgQjRx6BAgBEAU&amp;url=https://imwerden.de/razdel-490-str-1.html&amp;psig=AOvVaw2kffuJReG0cFz0Xr9zyc3f&amp;ust=15416057681109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2018-11-06T15:31:00Z</dcterms:created>
  <dcterms:modified xsi:type="dcterms:W3CDTF">2018-11-06T15:52:00Z</dcterms:modified>
</cp:coreProperties>
</file>